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470CB" w14:textId="6E7E1706" w:rsidR="00C907BF" w:rsidRDefault="002216EF" w:rsidP="002D509D">
      <w:pPr>
        <w:rPr>
          <w:b/>
          <w:sz w:val="40"/>
        </w:rPr>
      </w:pPr>
      <w:r>
        <w:rPr>
          <w:b/>
          <w:sz w:val="40"/>
        </w:rPr>
        <w:t>Genetic Engineering: Journey of a Gene</w:t>
      </w:r>
    </w:p>
    <w:p w14:paraId="76463E4F" w14:textId="4BE05945" w:rsidR="002216EF" w:rsidRPr="002D509D" w:rsidRDefault="002216EF" w:rsidP="002D509D">
      <w:pPr>
        <w:rPr>
          <w:b/>
          <w:sz w:val="40"/>
        </w:rPr>
      </w:pPr>
      <w:r>
        <w:rPr>
          <w:b/>
          <w:sz w:val="40"/>
        </w:rPr>
        <w:t>Student Resources</w:t>
      </w:r>
    </w:p>
    <w:p w14:paraId="736B8256" w14:textId="0DC0BB40" w:rsidR="002D509D" w:rsidRDefault="002D509D" w:rsidP="002D509D"/>
    <w:p w14:paraId="41AAE8AB" w14:textId="77777777" w:rsidR="002216EF" w:rsidRDefault="002216EF" w:rsidP="002216EF">
      <w:pPr>
        <w:pStyle w:val="Heading7"/>
      </w:pPr>
      <w:r>
        <w:t>Student Name ___________________________________________</w:t>
      </w:r>
    </w:p>
    <w:p w14:paraId="417D5DD7" w14:textId="77777777" w:rsidR="002216EF" w:rsidRDefault="002216EF" w:rsidP="00C9743B">
      <w:pPr>
        <w:rPr>
          <w:b/>
        </w:rPr>
      </w:pPr>
    </w:p>
    <w:sdt>
      <w:sdtPr>
        <w:rPr>
          <w:b/>
        </w:rPr>
        <w:id w:val="-1811079465"/>
        <w:docPartObj>
          <w:docPartGallery w:val="Table of Contents"/>
          <w:docPartUnique/>
        </w:docPartObj>
      </w:sdtPr>
      <w:sdtEndPr>
        <w:rPr>
          <w:bCs/>
          <w:noProof/>
        </w:rPr>
      </w:sdtEndPr>
      <w:sdtContent>
        <w:p w14:paraId="11FEB598" w14:textId="2AC0CCCB" w:rsidR="002D509D" w:rsidRPr="00C9743B" w:rsidRDefault="002D509D" w:rsidP="00C9743B">
          <w:pPr>
            <w:rPr>
              <w:b/>
            </w:rPr>
          </w:pPr>
          <w:r w:rsidRPr="00C9743B">
            <w:rPr>
              <w:b/>
            </w:rPr>
            <w:t>Contents</w:t>
          </w:r>
        </w:p>
        <w:p w14:paraId="373C016C" w14:textId="49FE7C0D" w:rsidR="00E742FE" w:rsidRDefault="009A5427">
          <w:pPr>
            <w:pStyle w:val="TOC1"/>
            <w:tabs>
              <w:tab w:val="right" w:leader="dot" w:pos="10070"/>
            </w:tabs>
            <w:rPr>
              <w:rFonts w:cstheme="minorBidi"/>
              <w:noProof/>
              <w:sz w:val="22"/>
              <w:szCs w:val="22"/>
            </w:rPr>
          </w:pPr>
          <w:r>
            <w:fldChar w:fldCharType="begin"/>
          </w:r>
          <w:r>
            <w:instrText xml:space="preserve"> TOC \o "1-1" \h \z \u </w:instrText>
          </w:r>
          <w:r>
            <w:fldChar w:fldCharType="separate"/>
          </w:r>
          <w:hyperlink w:anchor="_Toc478376209" w:history="1">
            <w:r w:rsidR="00E742FE" w:rsidRPr="00DC0639">
              <w:rPr>
                <w:rStyle w:val="Hyperlink"/>
                <w:noProof/>
              </w:rPr>
              <w:t>Lesson 1 | Designing a Genetically Engineered Organism</w:t>
            </w:r>
            <w:r w:rsidR="00E742FE">
              <w:rPr>
                <w:noProof/>
                <w:webHidden/>
              </w:rPr>
              <w:tab/>
            </w:r>
            <w:r w:rsidR="00E742FE">
              <w:rPr>
                <w:noProof/>
                <w:webHidden/>
              </w:rPr>
              <w:fldChar w:fldCharType="begin"/>
            </w:r>
            <w:r w:rsidR="00E742FE">
              <w:rPr>
                <w:noProof/>
                <w:webHidden/>
              </w:rPr>
              <w:instrText xml:space="preserve"> PAGEREF _Toc478376209 \h </w:instrText>
            </w:r>
            <w:r w:rsidR="00E742FE">
              <w:rPr>
                <w:noProof/>
                <w:webHidden/>
              </w:rPr>
            </w:r>
            <w:r w:rsidR="00E742FE">
              <w:rPr>
                <w:noProof/>
                <w:webHidden/>
              </w:rPr>
              <w:fldChar w:fldCharType="separate"/>
            </w:r>
            <w:r w:rsidR="00E742FE">
              <w:rPr>
                <w:noProof/>
                <w:webHidden/>
              </w:rPr>
              <w:t>2</w:t>
            </w:r>
            <w:r w:rsidR="00E742FE">
              <w:rPr>
                <w:noProof/>
                <w:webHidden/>
              </w:rPr>
              <w:fldChar w:fldCharType="end"/>
            </w:r>
          </w:hyperlink>
        </w:p>
        <w:p w14:paraId="140F7031" w14:textId="23AD921F" w:rsidR="00E742FE" w:rsidRDefault="004E7745">
          <w:pPr>
            <w:pStyle w:val="TOC1"/>
            <w:tabs>
              <w:tab w:val="right" w:leader="dot" w:pos="10070"/>
            </w:tabs>
            <w:rPr>
              <w:rFonts w:cstheme="minorBidi"/>
              <w:noProof/>
              <w:sz w:val="22"/>
              <w:szCs w:val="22"/>
            </w:rPr>
          </w:pPr>
          <w:hyperlink w:anchor="_Toc478376210" w:history="1">
            <w:r w:rsidR="00E742FE" w:rsidRPr="00DC0639">
              <w:rPr>
                <w:rStyle w:val="Hyperlink"/>
                <w:noProof/>
              </w:rPr>
              <w:t>Lesson 2 | Gene Insertion</w:t>
            </w:r>
            <w:r w:rsidR="00E742FE">
              <w:rPr>
                <w:noProof/>
                <w:webHidden/>
              </w:rPr>
              <w:tab/>
            </w:r>
            <w:r w:rsidR="00E742FE">
              <w:rPr>
                <w:noProof/>
                <w:webHidden/>
              </w:rPr>
              <w:fldChar w:fldCharType="begin"/>
            </w:r>
            <w:r w:rsidR="00E742FE">
              <w:rPr>
                <w:noProof/>
                <w:webHidden/>
              </w:rPr>
              <w:instrText xml:space="preserve"> PAGEREF _Toc478376210 \h </w:instrText>
            </w:r>
            <w:r w:rsidR="00E742FE">
              <w:rPr>
                <w:noProof/>
                <w:webHidden/>
              </w:rPr>
            </w:r>
            <w:r w:rsidR="00E742FE">
              <w:rPr>
                <w:noProof/>
                <w:webHidden/>
              </w:rPr>
              <w:fldChar w:fldCharType="separate"/>
            </w:r>
            <w:r w:rsidR="00E742FE">
              <w:rPr>
                <w:noProof/>
                <w:webHidden/>
              </w:rPr>
              <w:t>11</w:t>
            </w:r>
            <w:r w:rsidR="00E742FE">
              <w:rPr>
                <w:noProof/>
                <w:webHidden/>
              </w:rPr>
              <w:fldChar w:fldCharType="end"/>
            </w:r>
          </w:hyperlink>
        </w:p>
        <w:p w14:paraId="2F4FC71E" w14:textId="158EA677" w:rsidR="00E742FE" w:rsidRDefault="004E7745">
          <w:pPr>
            <w:pStyle w:val="TOC1"/>
            <w:tabs>
              <w:tab w:val="right" w:leader="dot" w:pos="10070"/>
            </w:tabs>
            <w:rPr>
              <w:rFonts w:cstheme="minorBidi"/>
              <w:noProof/>
              <w:sz w:val="22"/>
              <w:szCs w:val="22"/>
            </w:rPr>
          </w:pPr>
          <w:hyperlink w:anchor="_Toc478376211" w:history="1">
            <w:r w:rsidR="00E742FE" w:rsidRPr="00DC0639">
              <w:rPr>
                <w:rStyle w:val="Hyperlink"/>
                <w:noProof/>
              </w:rPr>
              <w:t>Lesson 3 | Flower Anatomy and Plant Breeding</w:t>
            </w:r>
            <w:r w:rsidR="00E742FE">
              <w:rPr>
                <w:noProof/>
                <w:webHidden/>
              </w:rPr>
              <w:tab/>
            </w:r>
            <w:r w:rsidR="00E742FE">
              <w:rPr>
                <w:noProof/>
                <w:webHidden/>
              </w:rPr>
              <w:fldChar w:fldCharType="begin"/>
            </w:r>
            <w:r w:rsidR="00E742FE">
              <w:rPr>
                <w:noProof/>
                <w:webHidden/>
              </w:rPr>
              <w:instrText xml:space="preserve"> PAGEREF _Toc478376211 \h </w:instrText>
            </w:r>
            <w:r w:rsidR="00E742FE">
              <w:rPr>
                <w:noProof/>
                <w:webHidden/>
              </w:rPr>
            </w:r>
            <w:r w:rsidR="00E742FE">
              <w:rPr>
                <w:noProof/>
                <w:webHidden/>
              </w:rPr>
              <w:fldChar w:fldCharType="separate"/>
            </w:r>
            <w:r w:rsidR="00E742FE">
              <w:rPr>
                <w:noProof/>
                <w:webHidden/>
              </w:rPr>
              <w:t>14</w:t>
            </w:r>
            <w:r w:rsidR="00E742FE">
              <w:rPr>
                <w:noProof/>
                <w:webHidden/>
              </w:rPr>
              <w:fldChar w:fldCharType="end"/>
            </w:r>
          </w:hyperlink>
        </w:p>
        <w:p w14:paraId="22969009" w14:textId="46479991" w:rsidR="00E742FE" w:rsidRDefault="004E7745">
          <w:pPr>
            <w:pStyle w:val="TOC1"/>
            <w:tabs>
              <w:tab w:val="right" w:leader="dot" w:pos="10070"/>
            </w:tabs>
            <w:rPr>
              <w:rFonts w:cstheme="minorBidi"/>
              <w:noProof/>
              <w:sz w:val="22"/>
              <w:szCs w:val="22"/>
            </w:rPr>
          </w:pPr>
          <w:hyperlink w:anchor="_Toc478376212" w:history="1">
            <w:r w:rsidR="00E742FE" w:rsidRPr="00DC0639">
              <w:rPr>
                <w:rStyle w:val="Hyperlink"/>
                <w:noProof/>
              </w:rPr>
              <w:t>Lesson 4 | Backcross Breeding with Transgenic Plants</w:t>
            </w:r>
            <w:r w:rsidR="00E742FE">
              <w:rPr>
                <w:noProof/>
                <w:webHidden/>
              </w:rPr>
              <w:tab/>
            </w:r>
            <w:r w:rsidR="00E742FE">
              <w:rPr>
                <w:noProof/>
                <w:webHidden/>
              </w:rPr>
              <w:fldChar w:fldCharType="begin"/>
            </w:r>
            <w:r w:rsidR="00E742FE">
              <w:rPr>
                <w:noProof/>
                <w:webHidden/>
              </w:rPr>
              <w:instrText xml:space="preserve"> PAGEREF _Toc478376212 \h </w:instrText>
            </w:r>
            <w:r w:rsidR="00E742FE">
              <w:rPr>
                <w:noProof/>
                <w:webHidden/>
              </w:rPr>
            </w:r>
            <w:r w:rsidR="00E742FE">
              <w:rPr>
                <w:noProof/>
                <w:webHidden/>
              </w:rPr>
              <w:fldChar w:fldCharType="separate"/>
            </w:r>
            <w:r w:rsidR="00E742FE">
              <w:rPr>
                <w:noProof/>
                <w:webHidden/>
              </w:rPr>
              <w:t>18</w:t>
            </w:r>
            <w:r w:rsidR="00E742FE">
              <w:rPr>
                <w:noProof/>
                <w:webHidden/>
              </w:rPr>
              <w:fldChar w:fldCharType="end"/>
            </w:r>
          </w:hyperlink>
        </w:p>
        <w:p w14:paraId="73894DE6" w14:textId="4B3B2660" w:rsidR="002D509D" w:rsidRDefault="009A5427">
          <w:r>
            <w:fldChar w:fldCharType="end"/>
          </w:r>
        </w:p>
      </w:sdtContent>
    </w:sdt>
    <w:p w14:paraId="43FCD9CE" w14:textId="6ACD0293" w:rsidR="002D509D" w:rsidRDefault="002D509D" w:rsidP="002D509D">
      <w:pPr>
        <w:rPr>
          <w:b/>
        </w:rPr>
      </w:pPr>
      <w:r w:rsidRPr="002D509D">
        <w:rPr>
          <w:b/>
        </w:rPr>
        <w:t>Authors</w:t>
      </w:r>
    </w:p>
    <w:p w14:paraId="2A87BB78" w14:textId="77777777" w:rsidR="00E742FE" w:rsidRPr="00F60E94" w:rsidRDefault="00E742FE" w:rsidP="00E742FE">
      <w:r w:rsidRPr="00F60E94">
        <w:t>Caitlin Falcone, Life Science Teacher, Lourdes Central Catholic School, Nebraska City, Nebraska</w:t>
      </w:r>
    </w:p>
    <w:p w14:paraId="342FA244" w14:textId="77777777" w:rsidR="00E742FE" w:rsidRPr="00F60E94" w:rsidRDefault="00E742FE" w:rsidP="00E742FE">
      <w:r w:rsidRPr="00F60E94">
        <w:t>Dr. Don Lee, Professor of Agronomy and Horticulture, University of Nebraska-Lincoln</w:t>
      </w:r>
    </w:p>
    <w:p w14:paraId="2270E2F9" w14:textId="77777777" w:rsidR="00E742FE" w:rsidRPr="00F60E94" w:rsidRDefault="00E742FE" w:rsidP="00E742FE">
      <w:r w:rsidRPr="00F60E94">
        <w:t xml:space="preserve">Erin Ingram, </w:t>
      </w:r>
      <w:r>
        <w:t>Curriculum Development Specialist, University of Nebraska-Lincoln,</w:t>
      </w:r>
      <w:r w:rsidRPr="00F60E94">
        <w:t xml:space="preserve"> </w:t>
      </w:r>
      <w:r>
        <w:t>IANR Science Literacy</w:t>
      </w:r>
    </w:p>
    <w:p w14:paraId="5FC01CE2" w14:textId="77777777" w:rsidR="00E742FE" w:rsidRDefault="00E742FE" w:rsidP="00E742FE">
      <w:pPr>
        <w:rPr>
          <w:b/>
        </w:rPr>
      </w:pPr>
      <w:r w:rsidRPr="00F60E94">
        <w:t>Molly Brandt,</w:t>
      </w:r>
      <w:r>
        <w:rPr>
          <w:rFonts w:ascii="Cambria" w:hAnsi="Cambria"/>
        </w:rPr>
        <w:t xml:space="preserve"> </w:t>
      </w:r>
      <w:r>
        <w:t>Graduate Research Assistant, University of Nebraska-Lincoln,</w:t>
      </w:r>
      <w:r w:rsidRPr="00F60E94">
        <w:t xml:space="preserve"> </w:t>
      </w:r>
      <w:r>
        <w:t>IANR Science Literacy</w:t>
      </w:r>
    </w:p>
    <w:p w14:paraId="55E8C20E" w14:textId="77777777" w:rsidR="002D509D" w:rsidRDefault="002D509D">
      <w:pPr>
        <w:rPr>
          <w:b/>
        </w:rPr>
      </w:pPr>
      <w:r>
        <w:rPr>
          <w:b/>
        </w:rPr>
        <w:br w:type="page"/>
      </w:r>
      <w:bookmarkStart w:id="0" w:name="_GoBack"/>
      <w:bookmarkEnd w:id="0"/>
    </w:p>
    <w:p w14:paraId="4250821F" w14:textId="261A8301" w:rsidR="002D509D" w:rsidRPr="00840A9F" w:rsidRDefault="002D509D" w:rsidP="002D509D">
      <w:pPr>
        <w:pStyle w:val="Heading1"/>
      </w:pPr>
      <w:bookmarkStart w:id="1" w:name="_Toc478027396"/>
      <w:bookmarkStart w:id="2" w:name="_Toc478376209"/>
      <w:r>
        <w:lastRenderedPageBreak/>
        <w:t xml:space="preserve">Lesson </w:t>
      </w:r>
      <w:r w:rsidR="002216EF">
        <w:t>1</w:t>
      </w:r>
      <w:r>
        <w:t xml:space="preserve"> | </w:t>
      </w:r>
      <w:bookmarkEnd w:id="1"/>
      <w:r w:rsidR="002216EF">
        <w:t>Designing a Genetically Engineered Organism</w:t>
      </w:r>
      <w:bookmarkEnd w:id="2"/>
    </w:p>
    <w:p w14:paraId="13F00998" w14:textId="77777777" w:rsidR="002216EF" w:rsidRDefault="002216EF" w:rsidP="002216EF">
      <w:pPr>
        <w:pStyle w:val="Heading7"/>
      </w:pPr>
      <w:r>
        <w:t>Student Name ___________________________________________</w:t>
      </w:r>
    </w:p>
    <w:p w14:paraId="760A3A1E" w14:textId="77777777" w:rsidR="002216EF" w:rsidRPr="0024660F" w:rsidRDefault="002216EF" w:rsidP="002216EF">
      <w:pPr>
        <w:pStyle w:val="Heading4"/>
      </w:pPr>
      <w:r w:rsidRPr="0024660F">
        <w:t>Part 1: Introduction to Genetic Engineering</w:t>
      </w:r>
    </w:p>
    <w:p w14:paraId="0164911B" w14:textId="77777777" w:rsidR="002216EF" w:rsidRPr="0024660F" w:rsidRDefault="002216EF" w:rsidP="002216EF">
      <w:r w:rsidRPr="0024660F">
        <w:t>Discuss each of the questions below with a partner and provide your answer.</w:t>
      </w:r>
    </w:p>
    <w:p w14:paraId="0A1F6432" w14:textId="77777777" w:rsidR="002216EF" w:rsidRDefault="002216EF" w:rsidP="002216EF">
      <w:pPr>
        <w:numPr>
          <w:ilvl w:val="0"/>
          <w:numId w:val="2"/>
        </w:numPr>
      </w:pPr>
      <w:r w:rsidRPr="0024660F">
        <w:t>What is genetic engineering?</w:t>
      </w:r>
    </w:p>
    <w:p w14:paraId="67EAF8F5" w14:textId="6F2F3573" w:rsidR="00EF7909" w:rsidRDefault="00EF7909" w:rsidP="00EF7909">
      <w:pPr>
        <w:ind w:left="720"/>
      </w:pPr>
    </w:p>
    <w:p w14:paraId="012275A4" w14:textId="67A8FEB0" w:rsidR="00EF7909" w:rsidRDefault="00EF7909" w:rsidP="00EF7909">
      <w:pPr>
        <w:ind w:left="720"/>
      </w:pPr>
    </w:p>
    <w:p w14:paraId="593FA623" w14:textId="77777777" w:rsidR="00EF7909" w:rsidRPr="00EF7909" w:rsidRDefault="00EF7909" w:rsidP="00EF7909">
      <w:pPr>
        <w:ind w:left="720"/>
      </w:pPr>
    </w:p>
    <w:p w14:paraId="2D34D680" w14:textId="3899309E" w:rsidR="002216EF" w:rsidRDefault="002216EF" w:rsidP="002216EF">
      <w:pPr>
        <w:numPr>
          <w:ilvl w:val="0"/>
          <w:numId w:val="2"/>
        </w:numPr>
      </w:pPr>
      <w:r w:rsidRPr="0024660F">
        <w:t>What organisms can you think of that have been genetically engineered?</w:t>
      </w:r>
    </w:p>
    <w:p w14:paraId="6798E270" w14:textId="77777777" w:rsidR="00EF7909" w:rsidRDefault="00EF7909" w:rsidP="00EF7909">
      <w:pPr>
        <w:ind w:left="720"/>
      </w:pPr>
    </w:p>
    <w:p w14:paraId="539C1171" w14:textId="77777777" w:rsidR="00EF7909" w:rsidRDefault="00EF7909" w:rsidP="00EF7909">
      <w:pPr>
        <w:ind w:left="720"/>
      </w:pPr>
    </w:p>
    <w:p w14:paraId="43FBE774" w14:textId="77777777" w:rsidR="00EF7909" w:rsidRDefault="00EF7909" w:rsidP="00EF7909">
      <w:pPr>
        <w:ind w:left="720"/>
      </w:pPr>
    </w:p>
    <w:p w14:paraId="618F0777" w14:textId="03EA062F" w:rsidR="002216EF" w:rsidRDefault="002216EF" w:rsidP="002216EF">
      <w:pPr>
        <w:numPr>
          <w:ilvl w:val="0"/>
          <w:numId w:val="2"/>
        </w:numPr>
      </w:pPr>
      <w:r w:rsidRPr="0024660F">
        <w:t>What do you think is the goal of genetic engineering?</w:t>
      </w:r>
    </w:p>
    <w:p w14:paraId="706F7623" w14:textId="77777777" w:rsidR="002216EF" w:rsidRPr="0024660F" w:rsidRDefault="002216EF" w:rsidP="002216EF">
      <w:pPr>
        <w:rPr>
          <w:b/>
        </w:rPr>
      </w:pPr>
    </w:p>
    <w:p w14:paraId="7F1403E3" w14:textId="77777777" w:rsidR="002216EF" w:rsidRPr="0024660F" w:rsidRDefault="002216EF" w:rsidP="002216EF">
      <w:pPr>
        <w:pStyle w:val="Heading4"/>
      </w:pPr>
      <w:r w:rsidRPr="0024660F">
        <w:t>Steps in the Process of Crop Genetic Engineering</w:t>
      </w:r>
    </w:p>
    <w:p w14:paraId="3DE62050" w14:textId="77777777" w:rsidR="002216EF" w:rsidRDefault="002216EF" w:rsidP="002216EF">
      <w:r w:rsidRPr="0024660F">
        <w:t>View the interactive module “Overview of Crop Genetic Engineering” (</w:t>
      </w:r>
      <w:hyperlink r:id="rId8" w:history="1">
        <w:r w:rsidRPr="0024660F">
          <w:rPr>
            <w:rStyle w:val="Hyperlink"/>
          </w:rPr>
          <w:t>http://passel.unl.edu/pages/animation.php?a=overview_genetic_engineering.swf&amp;b=990818777</w:t>
        </w:r>
      </w:hyperlink>
      <w:r w:rsidRPr="0024660F">
        <w:t xml:space="preserve">) </w:t>
      </w:r>
      <w:proofErr w:type="gramStart"/>
      <w:r w:rsidRPr="0024660F">
        <w:t>As</w:t>
      </w:r>
      <w:proofErr w:type="gramEnd"/>
      <w:r w:rsidRPr="0024660F">
        <w:t xml:space="preserve"> you click through the module, focus on understanding the overall process of genetic engineering. You will not need to understand the specifics or details of each step yet. Answer the follow-up questions.</w:t>
      </w:r>
    </w:p>
    <w:p w14:paraId="407278DA" w14:textId="77777777" w:rsidR="002216EF" w:rsidRPr="0024660F" w:rsidRDefault="002216EF" w:rsidP="002216EF"/>
    <w:p w14:paraId="02930A3B" w14:textId="77777777" w:rsidR="002216EF" w:rsidRDefault="002216EF" w:rsidP="002216EF">
      <w:pPr>
        <w:pStyle w:val="ListParagraph"/>
        <w:numPr>
          <w:ilvl w:val="0"/>
          <w:numId w:val="8"/>
        </w:numPr>
      </w:pPr>
      <w:r w:rsidRPr="0024660F">
        <w:t xml:space="preserve">What are the five basic steps in the process of genetically engineering a crop? </w:t>
      </w:r>
    </w:p>
    <w:p w14:paraId="5DFC3467" w14:textId="77777777" w:rsidR="002216EF" w:rsidRDefault="002216EF" w:rsidP="002216EF">
      <w:pPr>
        <w:ind w:left="2880"/>
      </w:pPr>
    </w:p>
    <w:p w14:paraId="102BD555" w14:textId="21BF5D04" w:rsidR="002216EF" w:rsidRPr="0024660F" w:rsidRDefault="002216EF" w:rsidP="00EF7909">
      <w:pPr>
        <w:spacing w:line="600" w:lineRule="auto"/>
        <w:rPr>
          <w:color w:val="FF0000"/>
        </w:rPr>
      </w:pPr>
      <w:r w:rsidRPr="0024660F">
        <w:rPr>
          <w:noProof/>
        </w:rPr>
        <mc:AlternateContent>
          <mc:Choice Requires="wps">
            <w:drawing>
              <wp:anchor distT="0" distB="0" distL="114300" distR="114300" simplePos="0" relativeHeight="251669504" behindDoc="0" locked="0" layoutInCell="1" allowOverlap="1" wp14:anchorId="16C40D63" wp14:editId="67BD2917">
                <wp:simplePos x="0" y="0"/>
                <wp:positionH relativeFrom="column">
                  <wp:posOffset>7289800</wp:posOffset>
                </wp:positionH>
                <wp:positionV relativeFrom="paragraph">
                  <wp:posOffset>62865</wp:posOffset>
                </wp:positionV>
                <wp:extent cx="762000" cy="762000"/>
                <wp:effectExtent l="0" t="0" r="19050" b="19050"/>
                <wp:wrapNone/>
                <wp:docPr id="11" name="Oval 10"/>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6170F" w14:textId="77777777" w:rsidR="002216EF" w:rsidRDefault="002216EF" w:rsidP="002216EF">
                            <w:pPr>
                              <w:pStyle w:val="NormalWeb"/>
                              <w:kinsoku w:val="0"/>
                              <w:overflowPunct w:val="0"/>
                              <w:jc w:val="center"/>
                              <w:textAlignment w:val="baseline"/>
                            </w:pPr>
                            <w:r>
                              <w:rPr>
                                <w:rFonts w:asciiTheme="minorHAnsi" w:hAnsi="Calibri" w:cstheme="minorBidi"/>
                                <w:b/>
                                <w:bCs/>
                                <w:color w:val="000000" w:themeColor="text1"/>
                                <w:kern w:val="24"/>
                                <w:sz w:val="64"/>
                                <w:szCs w:val="64"/>
                              </w:rPr>
                              <w:t>3</w:t>
                            </w:r>
                          </w:p>
                        </w:txbxContent>
                      </wps:txbx>
                      <wps:bodyPr anchor="ctr"/>
                    </wps:wsp>
                  </a:graphicData>
                </a:graphic>
              </wp:anchor>
            </w:drawing>
          </mc:Choice>
          <mc:Fallback>
            <w:pict>
              <v:oval w14:anchorId="16C40D63" id="Oval 10" o:spid="_x0000_s1026" style="position:absolute;margin-left:574pt;margin-top:4.95pt;width:60pt;height:6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" fillcolor="#b9a489 [3207]" strokecolor="black [3213]" strokeweight="1.1pt">
                <v:textbox>
                  <w:txbxContent>
                    <w:p w14:paraId="21D6170F" w14:textId="77777777" w:rsidR="002216EF" w:rsidRDefault="002216EF" w:rsidP="002216EF">
                      <w:pPr>
                        <w:pStyle w:val="NormalWeb"/>
                        <w:kinsoku w:val="0"/>
                        <w:overflowPunct w:val="0"/>
                        <w:jc w:val="center"/>
                        <w:textAlignment w:val="baseline"/>
                      </w:pPr>
                      <w:r>
                        <w:rPr>
                          <w:rFonts w:asciiTheme="minorHAnsi" w:hAnsi="Calibri" w:cstheme="minorBidi"/>
                          <w:b/>
                          <w:bCs/>
                          <w:color w:val="000000" w:themeColor="text1"/>
                          <w:kern w:val="24"/>
                          <w:sz w:val="64"/>
                          <w:szCs w:val="64"/>
                        </w:rPr>
                        <w:t>3</w:t>
                      </w:r>
                    </w:p>
                  </w:txbxContent>
                </v:textbox>
              </v:oval>
            </w:pict>
          </mc:Fallback>
        </mc:AlternateContent>
      </w:r>
      <w:r w:rsidRPr="0024660F">
        <w:rPr>
          <w:noProof/>
        </w:rPr>
        <mc:AlternateContent>
          <mc:Choice Requires="wps">
            <w:drawing>
              <wp:anchor distT="0" distB="0" distL="114300" distR="114300" simplePos="0" relativeHeight="251670528" behindDoc="0" locked="0" layoutInCell="1" allowOverlap="1" wp14:anchorId="5F3A49D6" wp14:editId="5A2F7F44">
                <wp:simplePos x="0" y="0"/>
                <wp:positionH relativeFrom="column">
                  <wp:posOffset>11582400</wp:posOffset>
                </wp:positionH>
                <wp:positionV relativeFrom="paragraph">
                  <wp:posOffset>1586865</wp:posOffset>
                </wp:positionV>
                <wp:extent cx="762000" cy="762000"/>
                <wp:effectExtent l="0" t="0" r="19050" b="19050"/>
                <wp:wrapNone/>
                <wp:docPr id="12" name="Oval 11"/>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AD492" w14:textId="77777777" w:rsidR="002216EF" w:rsidRDefault="002216EF" w:rsidP="002216EF">
                            <w:pPr>
                              <w:pStyle w:val="NormalWeb"/>
                              <w:kinsoku w:val="0"/>
                              <w:overflowPunct w:val="0"/>
                              <w:jc w:val="center"/>
                              <w:textAlignment w:val="baseline"/>
                            </w:pPr>
                            <w:r>
                              <w:rPr>
                                <w:rFonts w:asciiTheme="minorHAnsi" w:hAnsi="Calibri" w:cstheme="minorBidi"/>
                                <w:b/>
                                <w:bCs/>
                                <w:color w:val="000000" w:themeColor="text1"/>
                                <w:kern w:val="24"/>
                                <w:sz w:val="64"/>
                                <w:szCs w:val="64"/>
                              </w:rPr>
                              <w:t>4</w:t>
                            </w:r>
                          </w:p>
                        </w:txbxContent>
                      </wps:txbx>
                      <wps:bodyPr anchor="ctr"/>
                    </wps:wsp>
                  </a:graphicData>
                </a:graphic>
              </wp:anchor>
            </w:drawing>
          </mc:Choice>
          <mc:Fallback>
            <w:pict>
              <v:oval w14:anchorId="5F3A49D6" id="Oval 11" o:spid="_x0000_s1027" style="position:absolute;margin-left:912pt;margin-top:124.95pt;width:60pt;height:6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" fillcolor="#b9a489 [3207]" strokecolor="black [3213]" strokeweight="1.1pt">
                <v:textbox>
                  <w:txbxContent>
                    <w:p w14:paraId="75AAD492" w14:textId="77777777" w:rsidR="002216EF" w:rsidRDefault="002216EF" w:rsidP="002216EF">
                      <w:pPr>
                        <w:pStyle w:val="NormalWeb"/>
                        <w:kinsoku w:val="0"/>
                        <w:overflowPunct w:val="0"/>
                        <w:jc w:val="center"/>
                        <w:textAlignment w:val="baseline"/>
                      </w:pPr>
                      <w:r>
                        <w:rPr>
                          <w:rFonts w:asciiTheme="minorHAnsi" w:hAnsi="Calibri" w:cstheme="minorBidi"/>
                          <w:b/>
                          <w:bCs/>
                          <w:color w:val="000000" w:themeColor="text1"/>
                          <w:kern w:val="24"/>
                          <w:sz w:val="64"/>
                          <w:szCs w:val="64"/>
                        </w:rPr>
                        <w:t>4</w:t>
                      </w:r>
                    </w:p>
                  </w:txbxContent>
                </v:textbox>
              </v:oval>
            </w:pict>
          </mc:Fallback>
        </mc:AlternateContent>
      </w:r>
      <w:r w:rsidRPr="0024660F">
        <w:rPr>
          <w:noProof/>
        </w:rPr>
        <mc:AlternateContent>
          <mc:Choice Requires="wps">
            <w:drawing>
              <wp:anchor distT="0" distB="0" distL="114300" distR="114300" simplePos="0" relativeHeight="251671552" behindDoc="0" locked="0" layoutInCell="1" allowOverlap="1" wp14:anchorId="6B323C73" wp14:editId="01460570">
                <wp:simplePos x="0" y="0"/>
                <wp:positionH relativeFrom="column">
                  <wp:posOffset>13347700</wp:posOffset>
                </wp:positionH>
                <wp:positionV relativeFrom="paragraph">
                  <wp:posOffset>-4684395</wp:posOffset>
                </wp:positionV>
                <wp:extent cx="762000" cy="762000"/>
                <wp:effectExtent l="0" t="0" r="19050" b="19050"/>
                <wp:wrapNone/>
                <wp:docPr id="13" name="Oval 12"/>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6E48C" w14:textId="77777777" w:rsidR="002216EF" w:rsidRDefault="002216EF" w:rsidP="002216EF">
                            <w:pPr>
                              <w:pStyle w:val="NormalWeb"/>
                              <w:kinsoku w:val="0"/>
                              <w:overflowPunct w:val="0"/>
                              <w:jc w:val="center"/>
                              <w:textAlignment w:val="baseline"/>
                            </w:pPr>
                            <w:r>
                              <w:rPr>
                                <w:rFonts w:asciiTheme="minorHAnsi" w:hAnsi="Calibri" w:cstheme="minorBidi"/>
                                <w:b/>
                                <w:bCs/>
                                <w:color w:val="000000" w:themeColor="text1"/>
                                <w:kern w:val="24"/>
                                <w:sz w:val="64"/>
                                <w:szCs w:val="64"/>
                              </w:rPr>
                              <w:t>5</w:t>
                            </w:r>
                          </w:p>
                        </w:txbxContent>
                      </wps:txbx>
                      <wps:bodyPr anchor="ctr"/>
                    </wps:wsp>
                  </a:graphicData>
                </a:graphic>
              </wp:anchor>
            </w:drawing>
          </mc:Choice>
          <mc:Fallback>
            <w:pict>
              <v:oval w14:anchorId="6B323C73" id="Oval 12" o:spid="_x0000_s1028" style="position:absolute;margin-left:1051pt;margin-top:-368.85pt;width:60pt;height:6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" fillcolor="#b9a489 [3207]" strokecolor="black [3213]" strokeweight="1.1pt">
                <v:textbox>
                  <w:txbxContent>
                    <w:p w14:paraId="4FC6E48C" w14:textId="77777777" w:rsidR="002216EF" w:rsidRDefault="002216EF" w:rsidP="002216EF">
                      <w:pPr>
                        <w:pStyle w:val="NormalWeb"/>
                        <w:kinsoku w:val="0"/>
                        <w:overflowPunct w:val="0"/>
                        <w:jc w:val="center"/>
                        <w:textAlignment w:val="baseline"/>
                      </w:pPr>
                      <w:r>
                        <w:rPr>
                          <w:rFonts w:asciiTheme="minorHAnsi" w:hAnsi="Calibri" w:cstheme="minorBidi"/>
                          <w:b/>
                          <w:bCs/>
                          <w:color w:val="000000" w:themeColor="text1"/>
                          <w:kern w:val="24"/>
                          <w:sz w:val="64"/>
                          <w:szCs w:val="64"/>
                        </w:rPr>
                        <w:t>5</w:t>
                      </w:r>
                    </w:p>
                  </w:txbxContent>
                </v:textbox>
              </v:oval>
            </w:pict>
          </mc:Fallback>
        </mc:AlternateContent>
      </w:r>
      <w:r>
        <w:t xml:space="preserve">1. </w:t>
      </w:r>
    </w:p>
    <w:p w14:paraId="7CA3D58C" w14:textId="0CEC5C52" w:rsidR="002216EF" w:rsidRPr="0024660F" w:rsidRDefault="002216EF" w:rsidP="00EF7909">
      <w:pPr>
        <w:spacing w:line="600" w:lineRule="auto"/>
        <w:rPr>
          <w:b/>
          <w:color w:val="FF0000"/>
        </w:rPr>
      </w:pPr>
      <w:r w:rsidRPr="0024660F">
        <w:t>2.</w:t>
      </w:r>
      <w:r>
        <w:t xml:space="preserve"> </w:t>
      </w:r>
    </w:p>
    <w:p w14:paraId="34445A7D" w14:textId="426A53FC" w:rsidR="002216EF" w:rsidRPr="0024660F" w:rsidRDefault="002216EF" w:rsidP="00EF7909">
      <w:pPr>
        <w:spacing w:line="600" w:lineRule="auto"/>
        <w:rPr>
          <w:color w:val="FF0000"/>
        </w:rPr>
      </w:pPr>
      <w:r w:rsidRPr="0024660F">
        <w:t>3.</w:t>
      </w:r>
      <w:r>
        <w:t xml:space="preserve"> </w:t>
      </w:r>
    </w:p>
    <w:p w14:paraId="3D50465A" w14:textId="58688715" w:rsidR="002216EF" w:rsidRPr="0024660F" w:rsidRDefault="002216EF" w:rsidP="00EF7909">
      <w:pPr>
        <w:spacing w:line="600" w:lineRule="auto"/>
        <w:rPr>
          <w:color w:val="FF0000"/>
        </w:rPr>
      </w:pPr>
      <w:r w:rsidRPr="0024660F">
        <w:t>4.</w:t>
      </w:r>
      <w:r>
        <w:t xml:space="preserve"> </w:t>
      </w:r>
    </w:p>
    <w:p w14:paraId="4BA7B579" w14:textId="012B3A07" w:rsidR="002216EF" w:rsidRPr="0024660F" w:rsidRDefault="002216EF" w:rsidP="00EF7909">
      <w:pPr>
        <w:spacing w:line="600" w:lineRule="auto"/>
        <w:rPr>
          <w:color w:val="FF0000"/>
        </w:rPr>
      </w:pPr>
      <w:r w:rsidRPr="0024660F">
        <w:t>5.</w:t>
      </w:r>
      <w:r>
        <w:t xml:space="preserve"> </w:t>
      </w:r>
    </w:p>
    <w:p w14:paraId="7BE9C76F" w14:textId="725DD0D1" w:rsidR="002216EF" w:rsidRPr="0024660F" w:rsidRDefault="00EF7909" w:rsidP="002216EF">
      <w:r w:rsidRPr="0024660F">
        <w:rPr>
          <w:noProof/>
        </w:rPr>
        <w:lastRenderedPageBreak/>
        <w:drawing>
          <wp:anchor distT="0" distB="0" distL="114300" distR="114300" simplePos="0" relativeHeight="251672576" behindDoc="0" locked="0" layoutInCell="1" allowOverlap="1" wp14:anchorId="5E251C9D" wp14:editId="352EFFC6">
            <wp:simplePos x="0" y="0"/>
            <wp:positionH relativeFrom="column">
              <wp:posOffset>2540598</wp:posOffset>
            </wp:positionH>
            <wp:positionV relativeFrom="paragraph">
              <wp:posOffset>-618527</wp:posOffset>
            </wp:positionV>
            <wp:extent cx="3848100" cy="23425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2342515"/>
                    </a:xfrm>
                    <a:prstGeom prst="rect">
                      <a:avLst/>
                    </a:prstGeom>
                    <a:noFill/>
                  </pic:spPr>
                </pic:pic>
              </a:graphicData>
            </a:graphic>
          </wp:anchor>
        </w:drawing>
      </w:r>
      <w:r w:rsidR="002216EF" w:rsidRPr="0024660F">
        <w:br w:type="page"/>
      </w:r>
    </w:p>
    <w:p w14:paraId="5294DD6B" w14:textId="77777777" w:rsidR="002216EF" w:rsidRPr="0024660F" w:rsidRDefault="002216EF" w:rsidP="002216EF">
      <w:pPr>
        <w:pStyle w:val="ListParagraph"/>
        <w:numPr>
          <w:ilvl w:val="0"/>
          <w:numId w:val="8"/>
        </w:numPr>
      </w:pPr>
      <w:r w:rsidRPr="0024660F">
        <w:lastRenderedPageBreak/>
        <w:t xml:space="preserve">How </w:t>
      </w:r>
      <w:proofErr w:type="gramStart"/>
      <w:r w:rsidRPr="0024660F">
        <w:t>are genes, proteins, and traits related</w:t>
      </w:r>
      <w:proofErr w:type="gramEnd"/>
      <w:r w:rsidRPr="0024660F">
        <w:t>?</w:t>
      </w:r>
    </w:p>
    <w:p w14:paraId="5DB5C860" w14:textId="60DDEE7A" w:rsidR="002216EF" w:rsidRDefault="002216EF" w:rsidP="002216EF">
      <w:pPr>
        <w:ind w:left="360"/>
      </w:pPr>
    </w:p>
    <w:p w14:paraId="3D12AF9D" w14:textId="144AC673" w:rsidR="00EF7909" w:rsidRDefault="00EF7909" w:rsidP="002216EF">
      <w:pPr>
        <w:ind w:left="360"/>
      </w:pPr>
    </w:p>
    <w:p w14:paraId="13ABF29C" w14:textId="20E23232" w:rsidR="00EF7909" w:rsidRDefault="00EF7909" w:rsidP="002216EF">
      <w:pPr>
        <w:ind w:left="360"/>
      </w:pPr>
    </w:p>
    <w:p w14:paraId="20AC61F0" w14:textId="77777777" w:rsidR="00EF7909" w:rsidRPr="0024660F" w:rsidRDefault="00EF7909" w:rsidP="002216EF">
      <w:pPr>
        <w:ind w:left="360"/>
      </w:pPr>
    </w:p>
    <w:p w14:paraId="21D4FBA5" w14:textId="77777777" w:rsidR="002216EF" w:rsidRPr="0024660F" w:rsidRDefault="002216EF" w:rsidP="002216EF">
      <w:pPr>
        <w:pStyle w:val="ListParagraph"/>
        <w:numPr>
          <w:ilvl w:val="0"/>
          <w:numId w:val="8"/>
        </w:numPr>
      </w:pPr>
      <w:r w:rsidRPr="0024660F">
        <w:t xml:space="preserve">What action is taken after the single gene that codes for the desired protein is located and copied out of </w:t>
      </w:r>
      <w:proofErr w:type="gramStart"/>
      <w:r w:rsidRPr="0024660F">
        <w:t>all the</w:t>
      </w:r>
      <w:proofErr w:type="gramEnd"/>
      <w:r w:rsidRPr="0024660F">
        <w:t xml:space="preserve"> DNA? </w:t>
      </w:r>
    </w:p>
    <w:p w14:paraId="1A8ACE1A" w14:textId="062BCEB3" w:rsidR="002216EF" w:rsidRDefault="002216EF" w:rsidP="002216EF">
      <w:pPr>
        <w:ind w:left="360"/>
      </w:pPr>
    </w:p>
    <w:p w14:paraId="59A55010" w14:textId="479D4C56" w:rsidR="00EF7909" w:rsidRDefault="00EF7909" w:rsidP="002216EF">
      <w:pPr>
        <w:ind w:left="360"/>
      </w:pPr>
    </w:p>
    <w:p w14:paraId="78864945" w14:textId="77777777" w:rsidR="00EF7909" w:rsidRDefault="00EF7909" w:rsidP="002216EF">
      <w:pPr>
        <w:ind w:left="360"/>
      </w:pPr>
    </w:p>
    <w:p w14:paraId="1D9ED16A" w14:textId="77777777" w:rsidR="00EF7909" w:rsidRPr="0024660F" w:rsidRDefault="00EF7909" w:rsidP="002216EF">
      <w:pPr>
        <w:ind w:left="360"/>
      </w:pPr>
    </w:p>
    <w:p w14:paraId="5A118939" w14:textId="77777777" w:rsidR="002216EF" w:rsidRPr="0024660F" w:rsidRDefault="002216EF" w:rsidP="002216EF">
      <w:pPr>
        <w:pStyle w:val="ListParagraph"/>
        <w:numPr>
          <w:ilvl w:val="0"/>
          <w:numId w:val="8"/>
        </w:numPr>
      </w:pPr>
      <w:r w:rsidRPr="0024660F">
        <w:t xml:space="preserve">How </w:t>
      </w:r>
      <w:proofErr w:type="gramStart"/>
      <w:r w:rsidRPr="0024660F">
        <w:t>is the desired gene cut</w:t>
      </w:r>
      <w:proofErr w:type="gramEnd"/>
      <w:r w:rsidRPr="0024660F">
        <w:t xml:space="preserve"> into pieces?</w:t>
      </w:r>
    </w:p>
    <w:p w14:paraId="007A8818" w14:textId="0DFA6DFB" w:rsidR="002216EF" w:rsidRDefault="002216EF" w:rsidP="002216EF">
      <w:pPr>
        <w:ind w:left="360"/>
      </w:pPr>
    </w:p>
    <w:p w14:paraId="5B59F113" w14:textId="73D62E71" w:rsidR="00EF7909" w:rsidRDefault="00EF7909" w:rsidP="002216EF">
      <w:pPr>
        <w:ind w:left="360"/>
      </w:pPr>
    </w:p>
    <w:p w14:paraId="7AC0A51A" w14:textId="77777777" w:rsidR="00746C86" w:rsidRDefault="00746C86" w:rsidP="002216EF">
      <w:pPr>
        <w:ind w:left="360"/>
      </w:pPr>
    </w:p>
    <w:p w14:paraId="0AB0EB97" w14:textId="77777777" w:rsidR="00EF7909" w:rsidRPr="0024660F" w:rsidRDefault="00EF7909" w:rsidP="002216EF">
      <w:pPr>
        <w:ind w:left="360"/>
      </w:pPr>
    </w:p>
    <w:p w14:paraId="77C3B9E3" w14:textId="77777777" w:rsidR="002216EF" w:rsidRPr="0024660F" w:rsidRDefault="002216EF" w:rsidP="002216EF">
      <w:pPr>
        <w:pStyle w:val="ListParagraph"/>
        <w:numPr>
          <w:ilvl w:val="0"/>
          <w:numId w:val="8"/>
        </w:numPr>
      </w:pPr>
      <w:r w:rsidRPr="0024660F">
        <w:t xml:space="preserve">What is recombinant DNA? </w:t>
      </w:r>
    </w:p>
    <w:p w14:paraId="02BB6D5D" w14:textId="5C16BEA5" w:rsidR="002216EF" w:rsidRDefault="002216EF" w:rsidP="002216EF">
      <w:pPr>
        <w:ind w:left="360"/>
      </w:pPr>
    </w:p>
    <w:p w14:paraId="6F9C9A4D" w14:textId="54F769D2" w:rsidR="00EF7909" w:rsidRDefault="00EF7909" w:rsidP="002216EF">
      <w:pPr>
        <w:ind w:left="360"/>
      </w:pPr>
    </w:p>
    <w:p w14:paraId="32A3884A" w14:textId="6C4B3CB1" w:rsidR="00EF7909" w:rsidRDefault="00EF7909" w:rsidP="002216EF">
      <w:pPr>
        <w:ind w:left="360"/>
      </w:pPr>
    </w:p>
    <w:p w14:paraId="1D644BC3" w14:textId="77777777" w:rsidR="00EF7909" w:rsidRPr="0024660F" w:rsidRDefault="00EF7909" w:rsidP="002216EF">
      <w:pPr>
        <w:ind w:left="360"/>
      </w:pPr>
    </w:p>
    <w:p w14:paraId="6B5F4C12" w14:textId="77777777" w:rsidR="002216EF" w:rsidRPr="0024660F" w:rsidRDefault="002216EF" w:rsidP="002216EF">
      <w:pPr>
        <w:pStyle w:val="ListParagraph"/>
        <w:numPr>
          <w:ilvl w:val="0"/>
          <w:numId w:val="8"/>
        </w:numPr>
      </w:pPr>
      <w:r w:rsidRPr="0024660F">
        <w:t xml:space="preserve">What two methods </w:t>
      </w:r>
      <w:proofErr w:type="gramStart"/>
      <w:r w:rsidRPr="0024660F">
        <w:t>can be used</w:t>
      </w:r>
      <w:proofErr w:type="gramEnd"/>
      <w:r w:rsidRPr="0024660F">
        <w:t xml:space="preserve"> to insert the new gene (also called the transgene) into a single plant cell?</w:t>
      </w:r>
    </w:p>
    <w:p w14:paraId="60AF53FD" w14:textId="02D222D1" w:rsidR="002216EF" w:rsidRDefault="002216EF" w:rsidP="002216EF">
      <w:pPr>
        <w:pStyle w:val="ListParagraph"/>
        <w:rPr>
          <w:color w:val="FF0000"/>
        </w:rPr>
      </w:pPr>
    </w:p>
    <w:p w14:paraId="528E6459" w14:textId="68A80761" w:rsidR="00EF7909" w:rsidRDefault="00EF7909" w:rsidP="002216EF">
      <w:pPr>
        <w:pStyle w:val="ListParagraph"/>
        <w:rPr>
          <w:color w:val="FF0000"/>
        </w:rPr>
      </w:pPr>
    </w:p>
    <w:p w14:paraId="112FF772" w14:textId="77777777" w:rsidR="00EF7909" w:rsidRPr="0024660F" w:rsidRDefault="00EF7909" w:rsidP="002216EF">
      <w:pPr>
        <w:pStyle w:val="ListParagraph"/>
      </w:pPr>
    </w:p>
    <w:p w14:paraId="4135F5B0" w14:textId="77777777" w:rsidR="002216EF" w:rsidRPr="0024660F" w:rsidRDefault="002216EF" w:rsidP="002216EF">
      <w:pPr>
        <w:pStyle w:val="ListParagraph"/>
        <w:numPr>
          <w:ilvl w:val="0"/>
          <w:numId w:val="8"/>
        </w:numPr>
      </w:pPr>
      <w:r w:rsidRPr="0024660F">
        <w:t xml:space="preserve">How </w:t>
      </w:r>
      <w:proofErr w:type="gramStart"/>
      <w:r w:rsidRPr="0024660F">
        <w:t>does the transgene become incorporated</w:t>
      </w:r>
      <w:proofErr w:type="gramEnd"/>
      <w:r w:rsidRPr="0024660F">
        <w:t xml:space="preserve"> into all of the cells of the transgenic plant?</w:t>
      </w:r>
    </w:p>
    <w:p w14:paraId="20E201AA" w14:textId="73572D48" w:rsidR="002216EF" w:rsidRDefault="002216EF" w:rsidP="002216EF">
      <w:pPr>
        <w:ind w:left="360"/>
      </w:pPr>
    </w:p>
    <w:p w14:paraId="7271199D" w14:textId="6C5180F1" w:rsidR="00EF7909" w:rsidRDefault="00EF7909" w:rsidP="002216EF">
      <w:pPr>
        <w:ind w:left="360"/>
      </w:pPr>
    </w:p>
    <w:p w14:paraId="0DCC9584" w14:textId="47CED8D2" w:rsidR="00EF7909" w:rsidRDefault="00EF7909" w:rsidP="002216EF">
      <w:pPr>
        <w:ind w:left="360"/>
      </w:pPr>
    </w:p>
    <w:p w14:paraId="6560D4C4" w14:textId="6D75BEAD" w:rsidR="00EF7909" w:rsidRDefault="00EF7909" w:rsidP="002216EF">
      <w:pPr>
        <w:ind w:left="360"/>
      </w:pPr>
    </w:p>
    <w:p w14:paraId="5920F3F3" w14:textId="77777777" w:rsidR="00EF7909" w:rsidRPr="0024660F" w:rsidRDefault="00EF7909" w:rsidP="002216EF">
      <w:pPr>
        <w:ind w:left="360"/>
      </w:pPr>
    </w:p>
    <w:p w14:paraId="19668EF5" w14:textId="77777777" w:rsidR="002216EF" w:rsidRPr="0024660F" w:rsidRDefault="002216EF" w:rsidP="002216EF">
      <w:pPr>
        <w:pStyle w:val="ListParagraph"/>
        <w:numPr>
          <w:ilvl w:val="0"/>
          <w:numId w:val="8"/>
        </w:numPr>
      </w:pPr>
      <w:r w:rsidRPr="0024660F">
        <w:t>Why is backcross breeding necessary?</w:t>
      </w:r>
    </w:p>
    <w:p w14:paraId="6D7D7118" w14:textId="77777777" w:rsidR="002216EF" w:rsidRPr="0024660F" w:rsidRDefault="002216EF" w:rsidP="002216EF">
      <w:pPr>
        <w:rPr>
          <w:b/>
        </w:rPr>
      </w:pPr>
      <w:r w:rsidRPr="0024660F">
        <w:rPr>
          <w:b/>
        </w:rPr>
        <w:br w:type="page"/>
      </w:r>
    </w:p>
    <w:p w14:paraId="00688B8D" w14:textId="77777777" w:rsidR="002216EF" w:rsidRPr="0024660F" w:rsidRDefault="002216EF" w:rsidP="002216EF">
      <w:pPr>
        <w:pStyle w:val="Heading4"/>
      </w:pPr>
      <w:r w:rsidRPr="0024660F">
        <w:lastRenderedPageBreak/>
        <w:t>Exploring Early Steps in Crop Genetic Engineering</w:t>
      </w:r>
    </w:p>
    <w:p w14:paraId="45BE4E01" w14:textId="77777777" w:rsidR="002216EF" w:rsidRPr="0024660F" w:rsidRDefault="002216EF" w:rsidP="002216EF">
      <w:r w:rsidRPr="0024660F">
        <w:t xml:space="preserve">You have learned that genetic engineering is the process of manually adding new DNA to an organism. The purpose of this process is to add one or more new traits that </w:t>
      </w:r>
      <w:proofErr w:type="gramStart"/>
      <w:r w:rsidRPr="0024660F">
        <w:t>are not already found</w:t>
      </w:r>
      <w:proofErr w:type="gramEnd"/>
      <w:r w:rsidRPr="0024660F">
        <w:t xml:space="preserve"> in that organism.</w:t>
      </w:r>
    </w:p>
    <w:p w14:paraId="30C35588" w14:textId="77777777" w:rsidR="002216EF" w:rsidRDefault="002216EF" w:rsidP="002216EF"/>
    <w:p w14:paraId="50B50A1D" w14:textId="77777777" w:rsidR="002216EF" w:rsidRPr="0024660F" w:rsidRDefault="002216EF" w:rsidP="002216EF">
      <w:r w:rsidRPr="0024660F">
        <w:t xml:space="preserve">This lesson will focus on the </w:t>
      </w:r>
      <w:r w:rsidRPr="0024660F">
        <w:rPr>
          <w:b/>
          <w:u w:val="single"/>
        </w:rPr>
        <w:t>first three steps</w:t>
      </w:r>
      <w:r w:rsidRPr="0024660F">
        <w:t xml:space="preserve"> of the genetic engineering process:</w:t>
      </w:r>
    </w:p>
    <w:p w14:paraId="4C51CDDB" w14:textId="77777777" w:rsidR="002216EF" w:rsidRPr="0024660F" w:rsidRDefault="002216EF" w:rsidP="002216EF">
      <w:pPr>
        <w:ind w:left="720"/>
      </w:pPr>
      <w:r w:rsidRPr="0024660F">
        <w:rPr>
          <w:b/>
        </w:rPr>
        <w:t>Step 1</w:t>
      </w:r>
      <w:r w:rsidRPr="0024660F">
        <w:t>: Identifying an organism with the desired trait and extracting its DNA.</w:t>
      </w:r>
    </w:p>
    <w:p w14:paraId="795323CC" w14:textId="77777777" w:rsidR="002216EF" w:rsidRPr="0024660F" w:rsidRDefault="002216EF" w:rsidP="002216EF">
      <w:pPr>
        <w:ind w:left="720"/>
      </w:pPr>
      <w:r w:rsidRPr="0024660F">
        <w:rPr>
          <w:b/>
        </w:rPr>
        <w:t>Step 2</w:t>
      </w:r>
      <w:r w:rsidRPr="0024660F">
        <w:t>: Locating the gene responsible for the desired trait and cloning (or copying) that gene.</w:t>
      </w:r>
    </w:p>
    <w:p w14:paraId="05912FC4" w14:textId="77777777" w:rsidR="002216EF" w:rsidRPr="0024660F" w:rsidRDefault="002216EF" w:rsidP="002216EF">
      <w:pPr>
        <w:ind w:left="720"/>
      </w:pPr>
      <w:r w:rsidRPr="0024660F">
        <w:rPr>
          <w:b/>
        </w:rPr>
        <w:t>Step 3</w:t>
      </w:r>
      <w:r w:rsidRPr="0024660F">
        <w:t>: Modifying the gene to express in a particular way in the engineered plant.</w:t>
      </w:r>
    </w:p>
    <w:p w14:paraId="2DE21FFC" w14:textId="77777777" w:rsidR="002216EF" w:rsidRPr="0024660F" w:rsidRDefault="002216EF" w:rsidP="002216EF">
      <w:pPr>
        <w:pStyle w:val="Heading5"/>
      </w:pPr>
      <w:r w:rsidRPr="0024660F">
        <w:t>Step 1: Identifying an Organism with a Desired Trait and Extracting the DNA</w:t>
      </w:r>
    </w:p>
    <w:p w14:paraId="56F1DFB6" w14:textId="77777777" w:rsidR="002216EF" w:rsidRPr="0024660F" w:rsidRDefault="002216EF" w:rsidP="002216EF">
      <w:r w:rsidRPr="0024660F">
        <w:t xml:space="preserve">Once a scientist has identified an organism with a desirable trait, the DNA of that organism needs to </w:t>
      </w:r>
      <w:proofErr w:type="gramStart"/>
      <w:r w:rsidRPr="0024660F">
        <w:t>be extracted</w:t>
      </w:r>
      <w:proofErr w:type="gramEnd"/>
      <w:r w:rsidRPr="0024660F">
        <w:t xml:space="preserve">. DNA carries the genetic code for all living organisms. Each cell in a plant or animal has a nucleus with multiple chromosomes. Each chromosome </w:t>
      </w:r>
      <w:proofErr w:type="gramStart"/>
      <w:r w:rsidRPr="0024660F">
        <w:t>is made up</w:t>
      </w:r>
      <w:proofErr w:type="gramEnd"/>
      <w:r w:rsidRPr="0024660F">
        <w:t xml:space="preserve"> of DNA. Genes are short segments of this DNA that code for proteins resulting in the organism’s traits. We will practice extracting DNA from a common food crop (strawberries); however, DNA </w:t>
      </w:r>
      <w:proofErr w:type="gramStart"/>
      <w:r w:rsidRPr="0024660F">
        <w:t>could be extracted</w:t>
      </w:r>
      <w:proofErr w:type="gramEnd"/>
      <w:r w:rsidRPr="0024660F">
        <w:t xml:space="preserve"> from cells from any organism from bacteria to humans. </w:t>
      </w:r>
    </w:p>
    <w:p w14:paraId="182028CE" w14:textId="77777777" w:rsidR="002216EF" w:rsidRPr="00E86830" w:rsidRDefault="002216EF" w:rsidP="002216EF">
      <w:pPr>
        <w:pStyle w:val="Heading5"/>
        <w:rPr>
          <w:i w:val="0"/>
        </w:rPr>
        <w:sectPr w:rsidR="002216EF" w:rsidRPr="00E86830" w:rsidSect="00C907BF">
          <w:headerReference w:type="default" r:id="rId10"/>
          <w:footerReference w:type="default" r:id="rId11"/>
          <w:pgSz w:w="12240" w:h="15840"/>
          <w:pgMar w:top="1440" w:right="1080" w:bottom="1440" w:left="1080" w:header="720" w:footer="720" w:gutter="0"/>
          <w:cols w:space="720"/>
          <w:docGrid w:linePitch="360"/>
        </w:sectPr>
      </w:pPr>
      <w:r w:rsidRPr="00E86830">
        <w:rPr>
          <w:i w:val="0"/>
        </w:rPr>
        <w:t>Materials Needed</w:t>
      </w:r>
    </w:p>
    <w:p w14:paraId="24CA1897" w14:textId="77777777" w:rsidR="002216EF" w:rsidRPr="0024660F" w:rsidRDefault="002216EF" w:rsidP="002216EF">
      <w:pPr>
        <w:numPr>
          <w:ilvl w:val="0"/>
          <w:numId w:val="1"/>
        </w:numPr>
      </w:pPr>
      <w:r w:rsidRPr="0024660F">
        <w:t>1 strawberry</w:t>
      </w:r>
    </w:p>
    <w:p w14:paraId="781E23B5" w14:textId="77777777" w:rsidR="002216EF" w:rsidRPr="0024660F" w:rsidRDefault="002216EF" w:rsidP="002216EF">
      <w:pPr>
        <w:numPr>
          <w:ilvl w:val="0"/>
          <w:numId w:val="1"/>
        </w:numPr>
      </w:pPr>
      <w:r w:rsidRPr="0024660F">
        <w:t>mortar and pestle</w:t>
      </w:r>
    </w:p>
    <w:p w14:paraId="374CC234" w14:textId="77777777" w:rsidR="002216EF" w:rsidRPr="0024660F" w:rsidRDefault="002216EF" w:rsidP="002216EF">
      <w:pPr>
        <w:numPr>
          <w:ilvl w:val="0"/>
          <w:numId w:val="1"/>
        </w:numPr>
      </w:pPr>
      <w:r w:rsidRPr="0024660F">
        <w:t xml:space="preserve">10 mL (2 tsp) dish detergent </w:t>
      </w:r>
    </w:p>
    <w:p w14:paraId="16C30AA7" w14:textId="77777777" w:rsidR="002216EF" w:rsidRPr="0024660F" w:rsidRDefault="002216EF" w:rsidP="002216EF">
      <w:pPr>
        <w:numPr>
          <w:ilvl w:val="0"/>
          <w:numId w:val="1"/>
        </w:numPr>
      </w:pPr>
      <w:r w:rsidRPr="0024660F">
        <w:t>125 mL (1/2 cup) water</w:t>
      </w:r>
    </w:p>
    <w:p w14:paraId="537C6044" w14:textId="77777777" w:rsidR="002216EF" w:rsidRPr="0024660F" w:rsidRDefault="002216EF" w:rsidP="002216EF">
      <w:pPr>
        <w:numPr>
          <w:ilvl w:val="0"/>
          <w:numId w:val="1"/>
        </w:numPr>
      </w:pPr>
      <w:r w:rsidRPr="0024660F">
        <w:t>5 g (1 tsp) salt (non-iodized)</w:t>
      </w:r>
    </w:p>
    <w:p w14:paraId="6585E200" w14:textId="77777777" w:rsidR="002216EF" w:rsidRPr="0024660F" w:rsidRDefault="002216EF" w:rsidP="002216EF">
      <w:pPr>
        <w:numPr>
          <w:ilvl w:val="0"/>
          <w:numId w:val="1"/>
        </w:numPr>
      </w:pPr>
      <w:r w:rsidRPr="0024660F">
        <w:t>rubber band</w:t>
      </w:r>
    </w:p>
    <w:p w14:paraId="5C3BF6E9" w14:textId="77777777" w:rsidR="002216EF" w:rsidRPr="0024660F" w:rsidRDefault="002216EF" w:rsidP="002216EF">
      <w:pPr>
        <w:numPr>
          <w:ilvl w:val="0"/>
          <w:numId w:val="1"/>
        </w:numPr>
      </w:pPr>
      <w:r w:rsidRPr="0024660F">
        <w:br w:type="column"/>
      </w:r>
      <w:r w:rsidRPr="0024660F">
        <w:t>coffee filter</w:t>
      </w:r>
    </w:p>
    <w:p w14:paraId="037C2B7B" w14:textId="77777777" w:rsidR="002216EF" w:rsidRPr="0024660F" w:rsidRDefault="002216EF" w:rsidP="002216EF">
      <w:pPr>
        <w:numPr>
          <w:ilvl w:val="0"/>
          <w:numId w:val="1"/>
        </w:numPr>
      </w:pPr>
      <w:r w:rsidRPr="0024660F">
        <w:t>2 plastic cups</w:t>
      </w:r>
    </w:p>
    <w:p w14:paraId="4D9CB133" w14:textId="77777777" w:rsidR="002216EF" w:rsidRPr="0024660F" w:rsidRDefault="002216EF" w:rsidP="002216EF">
      <w:pPr>
        <w:numPr>
          <w:ilvl w:val="0"/>
          <w:numId w:val="1"/>
        </w:numPr>
      </w:pPr>
      <w:r w:rsidRPr="0024660F">
        <w:t>tray of ice</w:t>
      </w:r>
    </w:p>
    <w:p w14:paraId="0F46CF1E" w14:textId="77777777" w:rsidR="002216EF" w:rsidRPr="0024660F" w:rsidRDefault="002216EF" w:rsidP="002216EF">
      <w:pPr>
        <w:numPr>
          <w:ilvl w:val="0"/>
          <w:numId w:val="1"/>
        </w:numPr>
      </w:pPr>
      <w:r w:rsidRPr="0024660F">
        <w:t>masking tape and marker for labeling</w:t>
      </w:r>
    </w:p>
    <w:p w14:paraId="2A84605B" w14:textId="77777777" w:rsidR="002216EF" w:rsidRPr="0024660F" w:rsidRDefault="002216EF" w:rsidP="002216EF">
      <w:pPr>
        <w:numPr>
          <w:ilvl w:val="0"/>
          <w:numId w:val="1"/>
        </w:numPr>
      </w:pPr>
      <w:r w:rsidRPr="0024660F">
        <w:t>91% cold isopropanol (rubbing alcohol)</w:t>
      </w:r>
    </w:p>
    <w:p w14:paraId="1CD24E94" w14:textId="02BE269B" w:rsidR="002216EF" w:rsidRDefault="002216EF" w:rsidP="002216EF">
      <w:pPr>
        <w:numPr>
          <w:ilvl w:val="0"/>
          <w:numId w:val="1"/>
        </w:numPr>
        <w:sectPr w:rsidR="002216EF" w:rsidSect="00D331F3">
          <w:type w:val="continuous"/>
          <w:pgSz w:w="12240" w:h="15840"/>
          <w:pgMar w:top="1440" w:right="1080" w:bottom="1440" w:left="1080" w:header="720" w:footer="720" w:gutter="0"/>
          <w:cols w:num="2" w:space="720"/>
          <w:docGrid w:linePitch="360"/>
        </w:sectPr>
      </w:pPr>
      <w:r w:rsidRPr="0024660F">
        <w:t xml:space="preserve">popsicle stick or coffee stir stick </w:t>
      </w:r>
    </w:p>
    <w:p w14:paraId="4B1D38E4" w14:textId="6869639D" w:rsidR="002216EF" w:rsidRPr="00E86830" w:rsidRDefault="00746C86" w:rsidP="002216EF">
      <w:pPr>
        <w:pStyle w:val="Heading5"/>
        <w:rPr>
          <w:i w:val="0"/>
        </w:rPr>
      </w:pPr>
      <w:r>
        <w:rPr>
          <w:i w:val="0"/>
        </w:rPr>
        <w:lastRenderedPageBreak/>
        <w:t>Lab Proced</w:t>
      </w:r>
      <w:r w:rsidR="002216EF" w:rsidRPr="00E86830">
        <w:rPr>
          <w:i w:val="0"/>
        </w:rPr>
        <w:t>ures</w:t>
      </w:r>
    </w:p>
    <w:p w14:paraId="3B1C545A" w14:textId="77777777" w:rsidR="002216EF" w:rsidRPr="0024660F" w:rsidRDefault="002216EF" w:rsidP="002216EF">
      <w:pPr>
        <w:numPr>
          <w:ilvl w:val="0"/>
          <w:numId w:val="6"/>
        </w:numPr>
      </w:pPr>
      <w:r w:rsidRPr="0024660F">
        <w:t>Place one strawberry into the mortar and grind it with the pestle.</w:t>
      </w:r>
    </w:p>
    <w:p w14:paraId="48DCCC26" w14:textId="77777777" w:rsidR="002216EF" w:rsidRPr="0024660F" w:rsidRDefault="002216EF" w:rsidP="002216EF">
      <w:pPr>
        <w:numPr>
          <w:ilvl w:val="0"/>
          <w:numId w:val="6"/>
        </w:numPr>
      </w:pPr>
      <w:r w:rsidRPr="0024660F">
        <w:t>In a cup, mix the water, dish detergent, and salt. Add the solution to the strawberry in the mortar. Continue to grind the mixture.</w:t>
      </w:r>
    </w:p>
    <w:p w14:paraId="5990A445" w14:textId="77777777" w:rsidR="002216EF" w:rsidRPr="0024660F" w:rsidRDefault="002216EF" w:rsidP="002216EF">
      <w:pPr>
        <w:numPr>
          <w:ilvl w:val="0"/>
          <w:numId w:val="6"/>
        </w:numPr>
      </w:pPr>
      <w:r w:rsidRPr="0024660F">
        <w:t>Label a second cup with your name. Place a coffee filter inside the cup and use a rubber band to hold it in place.</w:t>
      </w:r>
    </w:p>
    <w:p w14:paraId="1CFADC6F" w14:textId="77777777" w:rsidR="002216EF" w:rsidRPr="0024660F" w:rsidRDefault="002216EF" w:rsidP="002216EF">
      <w:pPr>
        <w:numPr>
          <w:ilvl w:val="0"/>
          <w:numId w:val="6"/>
        </w:numPr>
        <w:rPr>
          <w:b/>
        </w:rPr>
      </w:pPr>
      <w:r w:rsidRPr="0024660F">
        <w:t xml:space="preserve">Pour the strawberry mixture into the filter and place the cup in the tray of ice. </w:t>
      </w:r>
      <w:proofErr w:type="gramStart"/>
      <w:r w:rsidRPr="0024660F">
        <w:rPr>
          <w:b/>
        </w:rPr>
        <w:t>It’s</w:t>
      </w:r>
      <w:proofErr w:type="gramEnd"/>
      <w:r w:rsidRPr="0024660F">
        <w:rPr>
          <w:b/>
        </w:rPr>
        <w:t xml:space="preserve"> important to keep the mixture COLD while it slowly filters. </w:t>
      </w:r>
      <w:r w:rsidRPr="0024660F">
        <w:t xml:space="preserve">Wait several minutes for the mixture to filter. </w:t>
      </w:r>
    </w:p>
    <w:p w14:paraId="5EE76158" w14:textId="77777777" w:rsidR="002216EF" w:rsidRPr="0024660F" w:rsidRDefault="002216EF" w:rsidP="002216EF">
      <w:pPr>
        <w:numPr>
          <w:ilvl w:val="0"/>
          <w:numId w:val="6"/>
        </w:numPr>
      </w:pPr>
      <w:r w:rsidRPr="0024660F">
        <w:t xml:space="preserve">After the mixture has filtered, </w:t>
      </w:r>
      <w:r w:rsidRPr="0024660F">
        <w:rPr>
          <w:b/>
        </w:rPr>
        <w:t>SAVE</w:t>
      </w:r>
      <w:r w:rsidRPr="0024660F">
        <w:t xml:space="preserve"> the filtered liquid (which contains the DNA) in the cup. Discard the coffee filter and strawberry remains in the trash.</w:t>
      </w:r>
    </w:p>
    <w:p w14:paraId="6D8E50B2" w14:textId="77777777" w:rsidR="002216EF" w:rsidRPr="0024660F" w:rsidRDefault="002216EF" w:rsidP="002216EF">
      <w:pPr>
        <w:numPr>
          <w:ilvl w:val="0"/>
          <w:numId w:val="6"/>
        </w:numPr>
      </w:pPr>
      <w:r w:rsidRPr="0024660F">
        <w:t xml:space="preserve">Gently add an amount of </w:t>
      </w:r>
      <w:proofErr w:type="gramStart"/>
      <w:r w:rsidRPr="0024660F">
        <w:t>isopropanol (rubbing</w:t>
      </w:r>
      <w:proofErr w:type="gramEnd"/>
      <w:r w:rsidRPr="0024660F">
        <w:t xml:space="preserve"> alcohol) equal to the amount of filtered liquid to the cup. Remember to layer the isopropanol on top of the clear liquid rather than mixing the two layers together. Watch and wait. Bubbles will begin to form and a white stringy substance will become visible. This precipitate (the solid that forms when a chemical </w:t>
      </w:r>
      <w:proofErr w:type="gramStart"/>
      <w:r w:rsidRPr="0024660F">
        <w:t>is added</w:t>
      </w:r>
      <w:proofErr w:type="gramEnd"/>
      <w:r w:rsidRPr="0024660F">
        <w:t xml:space="preserve"> to a solution) is the DNA!</w:t>
      </w:r>
    </w:p>
    <w:p w14:paraId="07BAB3CE" w14:textId="77777777" w:rsidR="002216EF" w:rsidRPr="0024660F" w:rsidRDefault="002216EF" w:rsidP="002216EF">
      <w:pPr>
        <w:numPr>
          <w:ilvl w:val="0"/>
          <w:numId w:val="6"/>
        </w:numPr>
      </w:pPr>
      <w:r w:rsidRPr="0024660F">
        <w:t xml:space="preserve">Place the cup back into the ice tray and check on it in 10 minutes. If you </w:t>
      </w:r>
      <w:proofErr w:type="gramStart"/>
      <w:r w:rsidRPr="0024660F">
        <w:t>don’t</w:t>
      </w:r>
      <w:proofErr w:type="gramEnd"/>
      <w:r w:rsidRPr="0024660F">
        <w:t xml:space="preserve"> stir the layers, a large “glob” of strawberry DNA will form.  (Leave the cup on ice for as long as possible.)</w:t>
      </w:r>
    </w:p>
    <w:p w14:paraId="2090921F" w14:textId="77777777" w:rsidR="002216EF" w:rsidRPr="0024660F" w:rsidRDefault="002216EF" w:rsidP="002216EF">
      <w:pPr>
        <w:numPr>
          <w:ilvl w:val="0"/>
          <w:numId w:val="6"/>
        </w:numPr>
      </w:pPr>
      <w:r w:rsidRPr="0024660F">
        <w:t xml:space="preserve">Pick up the DNA using a </w:t>
      </w:r>
      <w:proofErr w:type="gramStart"/>
      <w:r w:rsidRPr="0024660F">
        <w:t>popsicle</w:t>
      </w:r>
      <w:proofErr w:type="gramEnd"/>
      <w:r w:rsidRPr="0024660F">
        <w:t xml:space="preserve"> stick or coffee stir stick.</w:t>
      </w:r>
    </w:p>
    <w:p w14:paraId="40D5472F" w14:textId="682B921C" w:rsidR="002216EF" w:rsidRDefault="002216EF" w:rsidP="002216EF">
      <w:pPr>
        <w:rPr>
          <w:b/>
        </w:rPr>
      </w:pPr>
    </w:p>
    <w:p w14:paraId="5118A6B2" w14:textId="77777777" w:rsidR="002216EF" w:rsidRPr="0024660F" w:rsidRDefault="002216EF" w:rsidP="002216EF">
      <w:pPr>
        <w:rPr>
          <w:b/>
        </w:rPr>
      </w:pPr>
      <w:r w:rsidRPr="0024660F">
        <w:rPr>
          <w:b/>
        </w:rPr>
        <w:t>Lab Reflection</w:t>
      </w:r>
    </w:p>
    <w:p w14:paraId="39BFE596" w14:textId="77777777" w:rsidR="002216EF" w:rsidRDefault="002216EF" w:rsidP="002216EF">
      <w:pPr>
        <w:numPr>
          <w:ilvl w:val="0"/>
          <w:numId w:val="7"/>
        </w:numPr>
        <w:rPr>
          <w:lang w:bidi="en-US"/>
        </w:rPr>
      </w:pPr>
      <w:r w:rsidRPr="0024660F">
        <w:rPr>
          <w:lang w:bidi="en-US"/>
        </w:rPr>
        <w:t>Why did you have to crush up the strawberry to get out the DNA?</w:t>
      </w:r>
    </w:p>
    <w:p w14:paraId="154AF23C" w14:textId="64544C1A" w:rsidR="002216EF" w:rsidRDefault="002216EF" w:rsidP="002216EF">
      <w:pPr>
        <w:ind w:left="720"/>
        <w:rPr>
          <w:color w:val="FF0000"/>
        </w:rPr>
      </w:pPr>
    </w:p>
    <w:p w14:paraId="2999A928" w14:textId="05A80042" w:rsidR="00EF7909" w:rsidRPr="0024660F" w:rsidRDefault="00EF7909" w:rsidP="00746C86">
      <w:pPr>
        <w:rPr>
          <w:lang w:bidi="en-US"/>
        </w:rPr>
      </w:pPr>
    </w:p>
    <w:p w14:paraId="773B9859" w14:textId="77777777" w:rsidR="002216EF" w:rsidRDefault="002216EF" w:rsidP="002216EF">
      <w:pPr>
        <w:numPr>
          <w:ilvl w:val="0"/>
          <w:numId w:val="7"/>
        </w:numPr>
        <w:rPr>
          <w:lang w:bidi="en-US"/>
        </w:rPr>
      </w:pPr>
      <w:r w:rsidRPr="0024660F">
        <w:rPr>
          <w:lang w:bidi="en-US"/>
        </w:rPr>
        <w:t>Why did you need to add dish detergent and salt?</w:t>
      </w:r>
    </w:p>
    <w:p w14:paraId="5FC4032C" w14:textId="555AF668" w:rsidR="002216EF" w:rsidRDefault="002216EF" w:rsidP="002216EF">
      <w:pPr>
        <w:rPr>
          <w:color w:val="FF0000"/>
        </w:rPr>
      </w:pPr>
    </w:p>
    <w:p w14:paraId="1DABDE68" w14:textId="1A1EEE75" w:rsidR="00EF7909" w:rsidRDefault="00EF7909" w:rsidP="002216EF">
      <w:pPr>
        <w:rPr>
          <w:color w:val="FF0000"/>
        </w:rPr>
      </w:pPr>
    </w:p>
    <w:p w14:paraId="67502DD9" w14:textId="34590D55" w:rsidR="00EF7909" w:rsidRPr="0024660F" w:rsidRDefault="00EF7909" w:rsidP="002216EF">
      <w:pPr>
        <w:rPr>
          <w:lang w:bidi="en-US"/>
        </w:rPr>
      </w:pPr>
    </w:p>
    <w:p w14:paraId="7DBA9BED" w14:textId="77777777" w:rsidR="002216EF" w:rsidRDefault="002216EF" w:rsidP="002216EF">
      <w:pPr>
        <w:numPr>
          <w:ilvl w:val="0"/>
          <w:numId w:val="7"/>
        </w:numPr>
        <w:rPr>
          <w:lang w:bidi="en-US"/>
        </w:rPr>
      </w:pPr>
      <w:r w:rsidRPr="0024660F">
        <w:rPr>
          <w:lang w:bidi="en-US"/>
        </w:rPr>
        <w:t>What did you observe when you added alcohol to the filtered liquid?</w:t>
      </w:r>
    </w:p>
    <w:p w14:paraId="26ADFA13" w14:textId="555474D5" w:rsidR="00EF7909" w:rsidRDefault="00EF7909" w:rsidP="002216EF">
      <w:pPr>
        <w:rPr>
          <w:lang w:bidi="en-US"/>
        </w:rPr>
      </w:pPr>
    </w:p>
    <w:p w14:paraId="2AD1AEFA" w14:textId="77777777" w:rsidR="00EF7909" w:rsidRPr="0024660F" w:rsidRDefault="00EF7909" w:rsidP="002216EF">
      <w:pPr>
        <w:rPr>
          <w:lang w:bidi="en-US"/>
        </w:rPr>
      </w:pPr>
    </w:p>
    <w:p w14:paraId="78A6835E" w14:textId="77777777" w:rsidR="002216EF" w:rsidRDefault="002216EF" w:rsidP="002216EF">
      <w:pPr>
        <w:numPr>
          <w:ilvl w:val="0"/>
          <w:numId w:val="7"/>
        </w:numPr>
        <w:rPr>
          <w:lang w:bidi="en-US"/>
        </w:rPr>
      </w:pPr>
      <w:r w:rsidRPr="0024660F">
        <w:rPr>
          <w:lang w:bidi="en-US"/>
        </w:rPr>
        <w:t>What did the DNA look like?</w:t>
      </w:r>
    </w:p>
    <w:p w14:paraId="6160F394" w14:textId="1D921167" w:rsidR="002216EF" w:rsidRDefault="002216EF" w:rsidP="002216EF">
      <w:pPr>
        <w:rPr>
          <w:color w:val="FF0000"/>
          <w:lang w:bidi="en-US"/>
        </w:rPr>
      </w:pPr>
    </w:p>
    <w:p w14:paraId="05CDE3C7" w14:textId="0A7DFDB6" w:rsidR="00EF7909" w:rsidRPr="0024660F" w:rsidRDefault="00EF7909" w:rsidP="002216EF">
      <w:pPr>
        <w:rPr>
          <w:lang w:bidi="en-US"/>
        </w:rPr>
      </w:pPr>
    </w:p>
    <w:p w14:paraId="5F6D63CF" w14:textId="77777777" w:rsidR="002216EF" w:rsidRDefault="002216EF" w:rsidP="002216EF">
      <w:pPr>
        <w:numPr>
          <w:ilvl w:val="0"/>
          <w:numId w:val="7"/>
        </w:numPr>
        <w:rPr>
          <w:lang w:bidi="en-US"/>
        </w:rPr>
      </w:pPr>
      <w:r w:rsidRPr="0024660F">
        <w:rPr>
          <w:lang w:bidi="en-US"/>
        </w:rPr>
        <w:t>If you would have cut your strawberry in half and performed two separate DNA extractions with each half, would the resulting DNA be the same in both extractions? Explain. (Hint: Remember that strawberry started out as one fertilized cell.)</w:t>
      </w:r>
    </w:p>
    <w:p w14:paraId="0A2BC2A2" w14:textId="19688DBD" w:rsidR="002216EF" w:rsidRDefault="002216EF" w:rsidP="002216EF">
      <w:pPr>
        <w:rPr>
          <w:color w:val="FF0000"/>
          <w:lang w:bidi="en-US"/>
        </w:rPr>
      </w:pPr>
    </w:p>
    <w:p w14:paraId="3BC04D7F" w14:textId="589BC872" w:rsidR="00746C86" w:rsidRDefault="00746C86">
      <w:pPr>
        <w:rPr>
          <w:lang w:bidi="en-US"/>
        </w:rPr>
      </w:pPr>
    </w:p>
    <w:p w14:paraId="6B65B0BA" w14:textId="651E0B91" w:rsidR="00746C86" w:rsidRDefault="00746C86">
      <w:pPr>
        <w:rPr>
          <w:lang w:bidi="en-US"/>
        </w:rPr>
      </w:pPr>
    </w:p>
    <w:p w14:paraId="4CAE9C0E" w14:textId="77777777" w:rsidR="00746C86" w:rsidRDefault="00746C86">
      <w:pPr>
        <w:rPr>
          <w:lang w:bidi="en-US"/>
        </w:rPr>
      </w:pPr>
    </w:p>
    <w:p w14:paraId="4BD68603" w14:textId="77777777" w:rsidR="002216EF" w:rsidRPr="0024660F" w:rsidRDefault="002216EF" w:rsidP="002216EF">
      <w:pPr>
        <w:rPr>
          <w:b/>
          <w:lang w:bidi="en-US"/>
        </w:rPr>
      </w:pPr>
      <w:r w:rsidRPr="0024660F">
        <w:rPr>
          <w:b/>
          <w:lang w:bidi="en-US"/>
        </w:rPr>
        <w:t>Lab Extension</w:t>
      </w:r>
    </w:p>
    <w:p w14:paraId="7FE004A8" w14:textId="77777777" w:rsidR="002216EF" w:rsidRDefault="002216EF" w:rsidP="002216EF">
      <w:pPr>
        <w:numPr>
          <w:ilvl w:val="0"/>
          <w:numId w:val="7"/>
        </w:numPr>
      </w:pPr>
      <w:r w:rsidRPr="0024660F">
        <w:t xml:space="preserve">The next step in genetic engineering is to locate the gene responsible for the trait and clone (or copy) them. Predict what might happen if you skipped this step and simply inserted </w:t>
      </w:r>
      <w:proofErr w:type="gramStart"/>
      <w:r w:rsidRPr="0024660F">
        <w:t>all of the</w:t>
      </w:r>
      <w:proofErr w:type="gramEnd"/>
      <w:r w:rsidRPr="0024660F">
        <w:t xml:space="preserve"> DNA from the strawberry into a new plant. </w:t>
      </w:r>
    </w:p>
    <w:p w14:paraId="548291F9" w14:textId="77777777" w:rsidR="002216EF" w:rsidRPr="0024660F" w:rsidRDefault="002216EF" w:rsidP="002216EF">
      <w:pPr>
        <w:rPr>
          <w:b/>
        </w:rPr>
      </w:pPr>
      <w:r w:rsidRPr="0024660F">
        <w:rPr>
          <w:b/>
        </w:rPr>
        <w:br w:type="page"/>
      </w:r>
    </w:p>
    <w:p w14:paraId="3026EC21" w14:textId="77777777" w:rsidR="002216EF" w:rsidRPr="0024660F" w:rsidRDefault="002216EF" w:rsidP="002216EF">
      <w:pPr>
        <w:pStyle w:val="Heading5"/>
      </w:pPr>
      <w:r w:rsidRPr="0024660F">
        <w:lastRenderedPageBreak/>
        <w:t>Step 2: Gene Cloning</w:t>
      </w:r>
    </w:p>
    <w:p w14:paraId="603D6C54" w14:textId="77777777" w:rsidR="002216EF" w:rsidRPr="0024660F" w:rsidRDefault="002216EF" w:rsidP="002216EF">
      <w:r w:rsidRPr="0024660F">
        <w:t xml:space="preserve">Developing a genetically engineered crop variety, or transgenic, is a long and complicated process. </w:t>
      </w:r>
    </w:p>
    <w:p w14:paraId="2F71B127" w14:textId="77777777" w:rsidR="002216EF" w:rsidRPr="0024660F" w:rsidRDefault="002216EF" w:rsidP="002216EF">
      <w:r w:rsidRPr="0024660F">
        <w:t xml:space="preserve">The first step in this process involves a genetic engineer identifying an organism with a desirable trait. Some traits might be especially valuable to a farmer such as a plant being able to defend itself against an insect pest or tolerate poor environmental conditions such as drought or flooding. Other traits might be selected for their value to a consumer, such as a long </w:t>
      </w:r>
      <w:proofErr w:type="gramStart"/>
      <w:r w:rsidRPr="0024660F">
        <w:t>shelf-life</w:t>
      </w:r>
      <w:proofErr w:type="gramEnd"/>
      <w:r w:rsidRPr="0024660F">
        <w:t xml:space="preserve"> or added nutritional value.</w:t>
      </w:r>
    </w:p>
    <w:p w14:paraId="37A5E874" w14:textId="77777777" w:rsidR="002216EF" w:rsidRDefault="002216EF" w:rsidP="002216EF"/>
    <w:p w14:paraId="72D38853" w14:textId="77777777" w:rsidR="002216EF" w:rsidRPr="0024660F" w:rsidRDefault="002216EF" w:rsidP="002216EF">
      <w:pPr>
        <w:rPr>
          <w:b/>
        </w:rPr>
      </w:pPr>
      <w:r w:rsidRPr="0024660F">
        <w:t xml:space="preserve">Next, the genetic engineer extracts DNA from the organism with the desired trait. Then, the engineer locates the specific gene responsible for the wanted trait and makes copies of the gene. This step </w:t>
      </w:r>
      <w:proofErr w:type="gramStart"/>
      <w:r w:rsidRPr="0024660F">
        <w:t>is known</w:t>
      </w:r>
      <w:proofErr w:type="gramEnd"/>
      <w:r w:rsidRPr="0024660F">
        <w:t xml:space="preserve"> as </w:t>
      </w:r>
      <w:r w:rsidRPr="0024660F">
        <w:rPr>
          <w:b/>
        </w:rPr>
        <w:t>gene cloning</w:t>
      </w:r>
      <w:r w:rsidRPr="0024660F">
        <w:t>.</w:t>
      </w:r>
    </w:p>
    <w:p w14:paraId="3821BE5B" w14:textId="77777777" w:rsidR="002216EF" w:rsidRDefault="002216EF" w:rsidP="002216EF"/>
    <w:p w14:paraId="0190799C" w14:textId="77777777" w:rsidR="002216EF" w:rsidRPr="0024660F" w:rsidRDefault="002216EF" w:rsidP="002216EF">
      <w:r w:rsidRPr="0024660F">
        <w:t xml:space="preserve">To learn more about gene cloning, view the animation found here: </w:t>
      </w:r>
      <w:hyperlink r:id="rId12" w:history="1">
        <w:r w:rsidRPr="0024660F">
          <w:rPr>
            <w:rStyle w:val="Hyperlink"/>
          </w:rPr>
          <w:t>http://passel.unl.edu/pages/animation.php?a=genecloning.swf&amp;b=990819293</w:t>
        </w:r>
      </w:hyperlink>
    </w:p>
    <w:p w14:paraId="1E961344" w14:textId="77777777" w:rsidR="002216EF" w:rsidRDefault="002216EF" w:rsidP="002216EF">
      <w:pPr>
        <w:numPr>
          <w:ilvl w:val="0"/>
          <w:numId w:val="5"/>
        </w:numPr>
      </w:pPr>
      <w:r w:rsidRPr="0024660F">
        <w:t xml:space="preserve">In the animation example, the desired trait </w:t>
      </w:r>
      <w:proofErr w:type="gramStart"/>
      <w:r w:rsidRPr="0024660F">
        <w:t>was found</w:t>
      </w:r>
      <w:proofErr w:type="gramEnd"/>
      <w:r w:rsidRPr="0024660F">
        <w:t xml:space="preserve"> in what organism?</w:t>
      </w:r>
    </w:p>
    <w:p w14:paraId="56DEAC73" w14:textId="09E8FEF4" w:rsidR="002216EF" w:rsidRDefault="002216EF" w:rsidP="002216EF">
      <w:pPr>
        <w:ind w:left="720"/>
        <w:rPr>
          <w:color w:val="FF0000"/>
        </w:rPr>
      </w:pPr>
    </w:p>
    <w:p w14:paraId="4A8999A0" w14:textId="220A9D71" w:rsidR="002216EF" w:rsidRDefault="002216EF" w:rsidP="002216EF">
      <w:pPr>
        <w:ind w:left="720"/>
        <w:rPr>
          <w:color w:val="FF0000"/>
        </w:rPr>
      </w:pPr>
    </w:p>
    <w:p w14:paraId="0C46BBA4" w14:textId="77777777" w:rsidR="002216EF" w:rsidRPr="0024660F" w:rsidRDefault="002216EF" w:rsidP="002216EF">
      <w:pPr>
        <w:ind w:left="720"/>
      </w:pPr>
    </w:p>
    <w:p w14:paraId="378AA0E7" w14:textId="77777777" w:rsidR="002216EF" w:rsidRDefault="002216EF" w:rsidP="002216EF">
      <w:pPr>
        <w:numPr>
          <w:ilvl w:val="0"/>
          <w:numId w:val="5"/>
        </w:numPr>
      </w:pPr>
      <w:r w:rsidRPr="0024660F">
        <w:t xml:space="preserve">What is a restriction enzyme? How </w:t>
      </w:r>
      <w:proofErr w:type="gramStart"/>
      <w:r w:rsidRPr="0024660F">
        <w:t>is it used</w:t>
      </w:r>
      <w:proofErr w:type="gramEnd"/>
      <w:r w:rsidRPr="0024660F">
        <w:t>?</w:t>
      </w:r>
    </w:p>
    <w:p w14:paraId="5A20E99F" w14:textId="1B2CAA80" w:rsidR="002216EF" w:rsidRDefault="002216EF" w:rsidP="002216EF">
      <w:pPr>
        <w:ind w:left="720"/>
      </w:pPr>
    </w:p>
    <w:p w14:paraId="1B95AA93" w14:textId="11020256" w:rsidR="002216EF" w:rsidRDefault="002216EF" w:rsidP="002216EF">
      <w:pPr>
        <w:ind w:left="720"/>
      </w:pPr>
    </w:p>
    <w:p w14:paraId="152047CE" w14:textId="77777777" w:rsidR="002216EF" w:rsidRPr="0024660F" w:rsidRDefault="002216EF" w:rsidP="002216EF">
      <w:pPr>
        <w:ind w:left="720"/>
      </w:pPr>
    </w:p>
    <w:p w14:paraId="3BAF6D0D" w14:textId="77777777" w:rsidR="002216EF" w:rsidRDefault="002216EF" w:rsidP="002216EF">
      <w:pPr>
        <w:numPr>
          <w:ilvl w:val="0"/>
          <w:numId w:val="5"/>
        </w:numPr>
      </w:pPr>
      <w:r w:rsidRPr="0024660F">
        <w:t xml:space="preserve">Bacterial plasmids are small circles of DNA in bacterial cells that are naturally present in addition to the bacteria’s other DNA. A plasmid is capable of storing and transporting cloned DNA segments. What happens to the cut plasmids and gene-sized pieces of DNA when they </w:t>
      </w:r>
      <w:proofErr w:type="gramStart"/>
      <w:r w:rsidRPr="0024660F">
        <w:t>are mixed</w:t>
      </w:r>
      <w:proofErr w:type="gramEnd"/>
      <w:r w:rsidRPr="0024660F">
        <w:t xml:space="preserve"> together?</w:t>
      </w:r>
    </w:p>
    <w:p w14:paraId="54761D31" w14:textId="46CBF0F7" w:rsidR="002216EF" w:rsidRDefault="002216EF" w:rsidP="002216EF">
      <w:pPr>
        <w:ind w:left="720"/>
      </w:pPr>
    </w:p>
    <w:p w14:paraId="18E820FB" w14:textId="631ADA47" w:rsidR="002216EF" w:rsidRDefault="002216EF" w:rsidP="002216EF">
      <w:pPr>
        <w:ind w:left="720"/>
      </w:pPr>
    </w:p>
    <w:p w14:paraId="1834B28F" w14:textId="77777777" w:rsidR="002216EF" w:rsidRPr="0024660F" w:rsidRDefault="002216EF" w:rsidP="002216EF">
      <w:pPr>
        <w:ind w:left="720"/>
      </w:pPr>
    </w:p>
    <w:p w14:paraId="524AC02F" w14:textId="77777777" w:rsidR="002216EF" w:rsidRDefault="002216EF" w:rsidP="002216EF">
      <w:pPr>
        <w:numPr>
          <w:ilvl w:val="0"/>
          <w:numId w:val="5"/>
        </w:numPr>
      </w:pPr>
      <w:r w:rsidRPr="0024660F">
        <w:t xml:space="preserve">How </w:t>
      </w:r>
      <w:proofErr w:type="gramStart"/>
      <w:r w:rsidRPr="0024660F">
        <w:t>are recombinant plasmids inserted</w:t>
      </w:r>
      <w:proofErr w:type="gramEnd"/>
      <w:r w:rsidRPr="0024660F">
        <w:t xml:space="preserve"> into bacterial cells?</w:t>
      </w:r>
    </w:p>
    <w:p w14:paraId="7302C78C" w14:textId="048E8B73" w:rsidR="002216EF" w:rsidRDefault="002216EF" w:rsidP="002216EF"/>
    <w:p w14:paraId="6B8876F1" w14:textId="33D62977" w:rsidR="002216EF" w:rsidRDefault="002216EF" w:rsidP="002216EF"/>
    <w:p w14:paraId="3A0181CA" w14:textId="77777777" w:rsidR="002216EF" w:rsidRDefault="002216EF" w:rsidP="002216EF"/>
    <w:p w14:paraId="3169469D" w14:textId="77777777" w:rsidR="002216EF" w:rsidRPr="0024660F" w:rsidRDefault="002216EF" w:rsidP="002216EF"/>
    <w:p w14:paraId="4CAE2FCF" w14:textId="77777777" w:rsidR="002216EF" w:rsidRDefault="002216EF" w:rsidP="002216EF">
      <w:pPr>
        <w:numPr>
          <w:ilvl w:val="0"/>
          <w:numId w:val="5"/>
        </w:numPr>
      </w:pPr>
      <w:r w:rsidRPr="0024660F">
        <w:t xml:space="preserve">The transformed bacteria </w:t>
      </w:r>
      <w:proofErr w:type="gramStart"/>
      <w:r w:rsidRPr="0024660F">
        <w:t>are placed</w:t>
      </w:r>
      <w:proofErr w:type="gramEnd"/>
      <w:r w:rsidRPr="0024660F">
        <w:t xml:space="preserve"> on a media that contains an antibiotic. Why </w:t>
      </w:r>
      <w:proofErr w:type="gramStart"/>
      <w:r w:rsidRPr="0024660F">
        <w:t>is this done</w:t>
      </w:r>
      <w:proofErr w:type="gramEnd"/>
      <w:r w:rsidRPr="0024660F">
        <w:t xml:space="preserve">? </w:t>
      </w:r>
    </w:p>
    <w:p w14:paraId="5AA845A6" w14:textId="01499F75" w:rsidR="002216EF" w:rsidRDefault="002216EF" w:rsidP="002216EF"/>
    <w:p w14:paraId="0076F013" w14:textId="1676732E" w:rsidR="002216EF" w:rsidRDefault="002216EF" w:rsidP="002216EF"/>
    <w:p w14:paraId="592D6C73" w14:textId="1CC2CA8B" w:rsidR="002216EF" w:rsidRDefault="002216EF" w:rsidP="002216EF"/>
    <w:p w14:paraId="77E0F5F5" w14:textId="77777777" w:rsidR="002216EF" w:rsidRPr="0024660F" w:rsidRDefault="002216EF" w:rsidP="002216EF"/>
    <w:p w14:paraId="0484E17A" w14:textId="77777777" w:rsidR="002216EF" w:rsidRDefault="002216EF" w:rsidP="002216EF">
      <w:pPr>
        <w:numPr>
          <w:ilvl w:val="0"/>
          <w:numId w:val="5"/>
        </w:numPr>
      </w:pPr>
      <w:r w:rsidRPr="0024660F">
        <w:t xml:space="preserve">Will all bacterial cells that </w:t>
      </w:r>
      <w:proofErr w:type="gramStart"/>
      <w:r w:rsidRPr="0024660F">
        <w:t>are grown</w:t>
      </w:r>
      <w:proofErr w:type="gramEnd"/>
      <w:r w:rsidRPr="0024660F">
        <w:t xml:space="preserve"> on the antibiotic plates have the desired gene (the gene of interest)? Why or why not?</w:t>
      </w:r>
    </w:p>
    <w:p w14:paraId="13A4A158" w14:textId="77777777" w:rsidR="002216EF" w:rsidRPr="0024660F" w:rsidRDefault="002216EF" w:rsidP="002216EF">
      <w:pPr>
        <w:rPr>
          <w:b/>
        </w:rPr>
      </w:pPr>
      <w:r w:rsidRPr="0024660F">
        <w:rPr>
          <w:b/>
        </w:rPr>
        <w:br w:type="page"/>
      </w:r>
    </w:p>
    <w:p w14:paraId="2DCE77D3" w14:textId="77777777" w:rsidR="002216EF" w:rsidRPr="0024660F" w:rsidRDefault="002216EF" w:rsidP="002216EF">
      <w:pPr>
        <w:pStyle w:val="Heading5"/>
      </w:pPr>
      <w:r w:rsidRPr="0024660F">
        <w:lastRenderedPageBreak/>
        <w:t>Step 3: Understanding Gene Regions and Modifying the Gene</w:t>
      </w:r>
    </w:p>
    <w:p w14:paraId="64D79EBC" w14:textId="77777777" w:rsidR="002216EF" w:rsidRPr="0024660F" w:rsidRDefault="002216EF" w:rsidP="002216EF">
      <w:r w:rsidRPr="0024660F">
        <w:t>Once a gene has been located and cloned, the genetic engineer can modify or replace regions of the gene to make it express in a particular way in the plant.</w:t>
      </w:r>
    </w:p>
    <w:p w14:paraId="3EF17E45" w14:textId="77777777" w:rsidR="002216EF" w:rsidRPr="0024660F" w:rsidRDefault="002216EF" w:rsidP="002216EF">
      <w:pPr>
        <w:rPr>
          <w:b/>
        </w:rPr>
      </w:pPr>
      <w:r w:rsidRPr="0024660F">
        <w:t xml:space="preserve">To learn more about the regions of a gene and what functions they perform, view the animation found here: </w:t>
      </w:r>
      <w:hyperlink r:id="rId13" w:history="1">
        <w:r w:rsidRPr="0024660F">
          <w:rPr>
            <w:rStyle w:val="Hyperlink"/>
          </w:rPr>
          <w:t>http://passel.unl.edu/pages/animation.php?a=GeneRegions.swf&amp;b=1011727433</w:t>
        </w:r>
      </w:hyperlink>
      <w:r w:rsidRPr="0024660F">
        <w:t xml:space="preserve">.  </w:t>
      </w:r>
    </w:p>
    <w:p w14:paraId="5185ED17" w14:textId="77777777" w:rsidR="002216EF" w:rsidRPr="0024660F" w:rsidRDefault="002216EF" w:rsidP="002216EF">
      <w:pPr>
        <w:numPr>
          <w:ilvl w:val="0"/>
          <w:numId w:val="3"/>
        </w:numPr>
      </w:pPr>
      <w:r w:rsidRPr="0024660F">
        <w:t>What are three regions that make up a gene and what do they do?</w:t>
      </w:r>
    </w:p>
    <w:p w14:paraId="1FA001AE" w14:textId="6D209E49" w:rsidR="002216EF" w:rsidRDefault="002216EF" w:rsidP="002216EF">
      <w:pPr>
        <w:pStyle w:val="ListParagraph"/>
        <w:numPr>
          <w:ilvl w:val="0"/>
          <w:numId w:val="9"/>
        </w:numPr>
        <w:rPr>
          <w:color w:val="000000" w:themeColor="text1"/>
        </w:rPr>
      </w:pPr>
      <w:r w:rsidRPr="002216EF">
        <w:rPr>
          <w:color w:val="000000" w:themeColor="text1"/>
        </w:rPr>
        <w:t xml:space="preserve">  </w:t>
      </w:r>
    </w:p>
    <w:p w14:paraId="176547E4" w14:textId="557C2931" w:rsidR="002216EF" w:rsidRDefault="002216EF" w:rsidP="002216EF">
      <w:pPr>
        <w:rPr>
          <w:color w:val="000000" w:themeColor="text1"/>
        </w:rPr>
      </w:pPr>
    </w:p>
    <w:p w14:paraId="174520D5" w14:textId="77777777" w:rsidR="002216EF" w:rsidRPr="002216EF" w:rsidRDefault="002216EF" w:rsidP="002216EF">
      <w:pPr>
        <w:rPr>
          <w:color w:val="000000" w:themeColor="text1"/>
        </w:rPr>
      </w:pPr>
    </w:p>
    <w:p w14:paraId="5373B123" w14:textId="2D74C498" w:rsidR="002216EF" w:rsidRDefault="002216EF" w:rsidP="002216EF">
      <w:pPr>
        <w:pStyle w:val="ListParagraph"/>
        <w:numPr>
          <w:ilvl w:val="0"/>
          <w:numId w:val="9"/>
        </w:numPr>
        <w:rPr>
          <w:color w:val="000000" w:themeColor="text1"/>
        </w:rPr>
      </w:pPr>
      <w:r w:rsidRPr="002216EF">
        <w:rPr>
          <w:color w:val="000000" w:themeColor="text1"/>
        </w:rPr>
        <w:t xml:space="preserve">  </w:t>
      </w:r>
    </w:p>
    <w:p w14:paraId="73A6B489" w14:textId="72DB537B" w:rsidR="002216EF" w:rsidRDefault="002216EF" w:rsidP="002216EF">
      <w:pPr>
        <w:rPr>
          <w:color w:val="000000" w:themeColor="text1"/>
        </w:rPr>
      </w:pPr>
    </w:p>
    <w:p w14:paraId="631E997B" w14:textId="77777777" w:rsidR="002216EF" w:rsidRPr="002216EF" w:rsidRDefault="002216EF" w:rsidP="002216EF">
      <w:pPr>
        <w:rPr>
          <w:color w:val="000000" w:themeColor="text1"/>
        </w:rPr>
      </w:pPr>
    </w:p>
    <w:p w14:paraId="43F68BA3" w14:textId="561EEEA3" w:rsidR="002216EF" w:rsidRPr="002216EF" w:rsidRDefault="002216EF" w:rsidP="002216EF">
      <w:pPr>
        <w:pStyle w:val="ListParagraph"/>
        <w:numPr>
          <w:ilvl w:val="0"/>
          <w:numId w:val="9"/>
        </w:numPr>
        <w:rPr>
          <w:color w:val="000000" w:themeColor="text1"/>
        </w:rPr>
      </w:pPr>
      <w:r w:rsidRPr="002216EF">
        <w:rPr>
          <w:color w:val="000000" w:themeColor="text1"/>
        </w:rPr>
        <w:t xml:space="preserve">  </w:t>
      </w:r>
    </w:p>
    <w:p w14:paraId="586D3C30" w14:textId="0785B10F" w:rsidR="002216EF" w:rsidRDefault="002216EF" w:rsidP="002216EF">
      <w:pPr>
        <w:ind w:left="1800"/>
        <w:rPr>
          <w:color w:val="FF0000"/>
        </w:rPr>
      </w:pPr>
    </w:p>
    <w:p w14:paraId="2EE6514F" w14:textId="01789992" w:rsidR="002216EF" w:rsidRDefault="002216EF" w:rsidP="002216EF">
      <w:pPr>
        <w:ind w:left="1800"/>
        <w:rPr>
          <w:color w:val="FF0000"/>
        </w:rPr>
      </w:pPr>
    </w:p>
    <w:p w14:paraId="620FFED2" w14:textId="6D812BA8" w:rsidR="002216EF" w:rsidRPr="00C0466B" w:rsidRDefault="002216EF" w:rsidP="002216EF">
      <w:pPr>
        <w:ind w:left="1800"/>
        <w:rPr>
          <w:color w:val="FF0000"/>
        </w:rPr>
      </w:pPr>
    </w:p>
    <w:p w14:paraId="71AADE51" w14:textId="77777777" w:rsidR="002216EF" w:rsidRDefault="002216EF" w:rsidP="002216EF">
      <w:pPr>
        <w:numPr>
          <w:ilvl w:val="0"/>
          <w:numId w:val="3"/>
        </w:numPr>
      </w:pPr>
      <w:r w:rsidRPr="0024660F">
        <w:t>What is a codon and what does it do?</w:t>
      </w:r>
    </w:p>
    <w:p w14:paraId="34BAE058" w14:textId="77777777" w:rsidR="002216EF" w:rsidRDefault="002216EF" w:rsidP="002216EF"/>
    <w:p w14:paraId="003D5B0D" w14:textId="5FEBCEDA" w:rsidR="002216EF" w:rsidRDefault="002216EF" w:rsidP="002216EF"/>
    <w:p w14:paraId="746B5B1B" w14:textId="4FAD0887" w:rsidR="002216EF" w:rsidRDefault="002216EF" w:rsidP="002216EF"/>
    <w:p w14:paraId="3C2D14C9" w14:textId="77777777" w:rsidR="002216EF" w:rsidRDefault="002216EF" w:rsidP="002216EF"/>
    <w:p w14:paraId="4CDAB559" w14:textId="77777777" w:rsidR="002216EF" w:rsidRPr="0024660F" w:rsidRDefault="002216EF" w:rsidP="002216EF"/>
    <w:p w14:paraId="7D6BF6F0" w14:textId="77777777" w:rsidR="002216EF" w:rsidRDefault="002216EF" w:rsidP="002216EF">
      <w:pPr>
        <w:numPr>
          <w:ilvl w:val="0"/>
          <w:numId w:val="3"/>
        </w:numPr>
      </w:pPr>
      <w:r w:rsidRPr="0024660F">
        <w:t xml:space="preserve">How </w:t>
      </w:r>
      <w:proofErr w:type="gramStart"/>
      <w:r w:rsidRPr="0024660F">
        <w:t>are amino acids related</w:t>
      </w:r>
      <w:proofErr w:type="gramEnd"/>
      <w:r w:rsidRPr="0024660F">
        <w:t xml:space="preserve"> to which protein is produced by a gene?</w:t>
      </w:r>
    </w:p>
    <w:p w14:paraId="79CC253E" w14:textId="77777777" w:rsidR="002216EF" w:rsidRPr="0024660F" w:rsidRDefault="002216EF" w:rsidP="002216EF"/>
    <w:p w14:paraId="27BDBBF4" w14:textId="77777777" w:rsidR="002216EF" w:rsidRPr="0024660F" w:rsidRDefault="002216EF" w:rsidP="002216EF"/>
    <w:p w14:paraId="34E04001" w14:textId="77777777" w:rsidR="002216EF" w:rsidRPr="0024660F" w:rsidRDefault="002216EF" w:rsidP="002216EF">
      <w:pPr>
        <w:rPr>
          <w:b/>
        </w:rPr>
      </w:pPr>
      <w:r w:rsidRPr="0024660F">
        <w:rPr>
          <w:b/>
        </w:rPr>
        <w:br w:type="page"/>
      </w:r>
    </w:p>
    <w:p w14:paraId="1A044154" w14:textId="77777777" w:rsidR="002216EF" w:rsidRPr="0024660F" w:rsidRDefault="002216EF" w:rsidP="002216EF">
      <w:pPr>
        <w:pStyle w:val="Heading4"/>
      </w:pPr>
      <w:r w:rsidRPr="0024660F">
        <w:lastRenderedPageBreak/>
        <w:t>Part 2: Designing a Transgene</w:t>
      </w:r>
    </w:p>
    <w:p w14:paraId="304AFAA0" w14:textId="77777777" w:rsidR="002216EF" w:rsidRPr="0024660F" w:rsidRDefault="002216EF" w:rsidP="002216EF">
      <w:r w:rsidRPr="0024660F">
        <w:t xml:space="preserve">According to the United States Department of Agriculture’s Economic Research Service (USDA ERS), </w:t>
      </w:r>
      <w:r w:rsidRPr="0024660F">
        <w:rPr>
          <w:b/>
        </w:rPr>
        <w:t>corn accounts for more than 95% of total feed grain production in the U.S</w:t>
      </w:r>
      <w:r w:rsidRPr="0024660F">
        <w:t xml:space="preserve">. Feed grain </w:t>
      </w:r>
      <w:proofErr w:type="gramStart"/>
      <w:r w:rsidRPr="0024660F">
        <w:t>is used</w:t>
      </w:r>
      <w:proofErr w:type="gramEnd"/>
      <w:r w:rsidRPr="0024660F">
        <w:t xml:space="preserve"> to feed livestock. It </w:t>
      </w:r>
      <w:proofErr w:type="gramStart"/>
      <w:r w:rsidRPr="0024660F">
        <w:t>is also made</w:t>
      </w:r>
      <w:proofErr w:type="gramEnd"/>
      <w:r w:rsidRPr="0024660F">
        <w:t xml:space="preserve"> into a variety of food and industrial products and is used to produce ethanol for fuel. </w:t>
      </w:r>
    </w:p>
    <w:p w14:paraId="477D8E10" w14:textId="77777777" w:rsidR="002216EF" w:rsidRPr="0024660F" w:rsidRDefault="002216EF" w:rsidP="002216EF">
      <w:r w:rsidRPr="0024660F">
        <w:rPr>
          <w:noProof/>
        </w:rPr>
        <mc:AlternateContent>
          <mc:Choice Requires="wps">
            <w:drawing>
              <wp:anchor distT="0" distB="0" distL="114300" distR="114300" simplePos="0" relativeHeight="251668480" behindDoc="1" locked="0" layoutInCell="1" allowOverlap="1" wp14:anchorId="764B3E53" wp14:editId="3FA2EF8A">
                <wp:simplePos x="0" y="0"/>
                <wp:positionH relativeFrom="margin">
                  <wp:align>left</wp:align>
                </wp:positionH>
                <wp:positionV relativeFrom="paragraph">
                  <wp:posOffset>1287780</wp:posOffset>
                </wp:positionV>
                <wp:extent cx="1828800" cy="2857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285750"/>
                        </a:xfrm>
                        <a:prstGeom prst="rect">
                          <a:avLst/>
                        </a:prstGeom>
                        <a:solidFill>
                          <a:prstClr val="white"/>
                        </a:solidFill>
                        <a:ln>
                          <a:noFill/>
                        </a:ln>
                      </wps:spPr>
                      <wps:txbx>
                        <w:txbxContent>
                          <w:p w14:paraId="144F2B35" w14:textId="77777777" w:rsidR="002216EF" w:rsidRPr="00FB6F87" w:rsidRDefault="002216EF" w:rsidP="002216EF">
                            <w:pPr>
                              <w:pStyle w:val="Caption"/>
                              <w:rPr>
                                <w:rFonts w:ascii="Cambria" w:hAnsi="Cambria"/>
                                <w:noProof/>
                                <w:color w:val="auto"/>
                              </w:rPr>
                            </w:pPr>
                            <w:r w:rsidRPr="00FB6F87">
                              <w:rPr>
                                <w:color w:val="auto"/>
                              </w:rPr>
                              <w:t>European corn borer larva feeding on corn stalk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4B3E53" id="_x0000_t202" coordsize="21600,21600" o:spt="202" path="m,l,21600r21600,l21600,xe">
                <v:stroke joinstyle="miter"/>
                <v:path gradientshapeok="t" o:connecttype="rect"/>
              </v:shapetype>
              <v:shape id="Text Box 6" o:spid="_x0000_s1029" type="#_x0000_t202" style="position:absolute;margin-left:0;margin-top:101.4pt;width:2in;height:22.5pt;z-index:-251648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" stroked="f">
                <v:textbox inset="0,0,0,0">
                  <w:txbxContent>
                    <w:p w14:paraId="144F2B35" w14:textId="77777777" w:rsidR="002216EF" w:rsidRPr="00FB6F87" w:rsidRDefault="002216EF" w:rsidP="002216EF">
                      <w:pPr>
                        <w:pStyle w:val="Caption"/>
                        <w:rPr>
                          <w:rFonts w:ascii="Cambria" w:hAnsi="Cambria"/>
                          <w:noProof/>
                          <w:color w:val="auto"/>
                        </w:rPr>
                      </w:pPr>
                      <w:r w:rsidRPr="00FB6F87">
                        <w:rPr>
                          <w:color w:val="auto"/>
                        </w:rPr>
                        <w:t>European corn borer larva feeding on corn stalk</w:t>
                      </w:r>
                    </w:p>
                  </w:txbxContent>
                </v:textbox>
                <w10:wrap type="square" anchorx="margin"/>
              </v:shape>
            </w:pict>
          </mc:Fallback>
        </mc:AlternateContent>
      </w:r>
      <w:r w:rsidRPr="0024660F">
        <w:rPr>
          <w:noProof/>
        </w:rPr>
        <w:drawing>
          <wp:anchor distT="0" distB="0" distL="114300" distR="114300" simplePos="0" relativeHeight="251667456" behindDoc="1" locked="0" layoutInCell="1" allowOverlap="1" wp14:anchorId="68CC4A09" wp14:editId="0041315C">
            <wp:simplePos x="0" y="0"/>
            <wp:positionH relativeFrom="margin">
              <wp:align>left</wp:align>
            </wp:positionH>
            <wp:positionV relativeFrom="paragraph">
              <wp:posOffset>12700</wp:posOffset>
            </wp:positionV>
            <wp:extent cx="1828800" cy="1222375"/>
            <wp:effectExtent l="0" t="0" r="0" b="0"/>
            <wp:wrapSquare wrapText="bothSides"/>
            <wp:docPr id="5" name="Picture 5" descr="C:\Users\eingram3\Box Sync\NCAL\Lesson Plan Development\Needs to be reviewed\Designing a Gene (In progress, EI)\European_corn_borer_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Designing a Gene (In progress, EI)\European_corn_borer_lar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60F">
        <w:t xml:space="preserve">In order to protect this valuable agricultural crop, growers must minimize damage from pests, pathogens, and parasites. </w:t>
      </w:r>
      <w:r w:rsidRPr="0024660F">
        <w:rPr>
          <w:b/>
        </w:rPr>
        <w:t>A major pest of corn is a moth known as the European corn borer, (ECB).</w:t>
      </w:r>
      <w:r w:rsidRPr="0024660F">
        <w:t xml:space="preserve"> During the larval stage, it feeds on various parts of the corn plant including the leaves, stalk, and ears of corn. Feeding damage results in poor ear development, broken stalks, and dropped ears. </w:t>
      </w:r>
      <w:r w:rsidRPr="0024660F">
        <w:rPr>
          <w:b/>
        </w:rPr>
        <w:t>Yield losses and control expenses associated with European corn borer</w:t>
      </w:r>
      <w:r w:rsidRPr="0024660F">
        <w:t xml:space="preserve"> </w:t>
      </w:r>
      <w:r w:rsidRPr="0024660F">
        <w:rPr>
          <w:b/>
        </w:rPr>
        <w:t>cost farmers in the U.S. more than 1 billion dollars</w:t>
      </w:r>
      <w:r w:rsidRPr="0024660F">
        <w:t>.</w:t>
      </w:r>
    </w:p>
    <w:p w14:paraId="36BFCFA8" w14:textId="77777777" w:rsidR="002216EF" w:rsidRDefault="002216EF" w:rsidP="002216EF"/>
    <w:p w14:paraId="778E43AF" w14:textId="77777777" w:rsidR="002216EF" w:rsidRPr="0024660F" w:rsidRDefault="002216EF" w:rsidP="002216EF">
      <w:r w:rsidRPr="0024660F">
        <w:t>Plant breeders can use genetic engineering to develop improved lines of corn that incorporate desirable traits, such as resistance to pests like the European corn borer. Imagine you are a plant breeder. You are responsible for designing a transgene to combat European corn borer damage of corn. Use the information provided below to accomplish your task.</w:t>
      </w:r>
    </w:p>
    <w:p w14:paraId="27C780BE" w14:textId="77777777" w:rsidR="002216EF" w:rsidRDefault="002216EF" w:rsidP="002216EF">
      <w:pPr>
        <w:rPr>
          <w:b/>
          <w:u w:val="single"/>
        </w:rPr>
      </w:pPr>
    </w:p>
    <w:p w14:paraId="2BA2CFB8" w14:textId="77777777" w:rsidR="002216EF" w:rsidRPr="0024660F" w:rsidRDefault="002216EF" w:rsidP="002216EF">
      <w:pPr>
        <w:rPr>
          <w:b/>
        </w:rPr>
      </w:pPr>
      <w:r w:rsidRPr="0024660F">
        <w:rPr>
          <w:b/>
          <w:u w:val="single"/>
        </w:rPr>
        <w:t>Select and circle</w:t>
      </w:r>
      <w:r w:rsidRPr="0024660F">
        <w:rPr>
          <w:b/>
        </w:rPr>
        <w:t xml:space="preserve"> your choice of promoter, coding region, and termination sequence from the choices in the table.</w:t>
      </w:r>
    </w:p>
    <w:tbl>
      <w:tblPr>
        <w:tblStyle w:val="TableGrid"/>
        <w:tblW w:w="0" w:type="auto"/>
        <w:tblCellMar>
          <w:top w:w="58" w:type="dxa"/>
          <w:left w:w="144" w:type="dxa"/>
          <w:right w:w="144" w:type="dxa"/>
        </w:tblCellMar>
        <w:tblLook w:val="04A0" w:firstRow="1" w:lastRow="0" w:firstColumn="1" w:lastColumn="0" w:noHBand="0" w:noVBand="1"/>
      </w:tblPr>
      <w:tblGrid>
        <w:gridCol w:w="3228"/>
        <w:gridCol w:w="3168"/>
        <w:gridCol w:w="3018"/>
      </w:tblGrid>
      <w:tr w:rsidR="002216EF" w:rsidRPr="0024660F" w14:paraId="5AAEE5FC" w14:textId="77777777" w:rsidTr="00813BC7">
        <w:trPr>
          <w:trHeight w:val="373"/>
        </w:trPr>
        <w:tc>
          <w:tcPr>
            <w:tcW w:w="9350" w:type="dxa"/>
            <w:gridSpan w:val="3"/>
            <w:shd w:val="clear" w:color="auto" w:fill="002060"/>
            <w:vAlign w:val="center"/>
          </w:tcPr>
          <w:p w14:paraId="20077F64" w14:textId="77777777" w:rsidR="002216EF" w:rsidRPr="00E86830" w:rsidRDefault="002216EF" w:rsidP="00813BC7">
            <w:pPr>
              <w:jc w:val="center"/>
              <w:rPr>
                <w:b/>
                <w:color w:val="FFFFFF" w:themeColor="background1"/>
              </w:rPr>
            </w:pPr>
            <w:r w:rsidRPr="00E86830">
              <w:rPr>
                <w:b/>
                <w:color w:val="FFFFFF" w:themeColor="background1"/>
              </w:rPr>
              <w:t>Gene Region Choices</w:t>
            </w:r>
          </w:p>
        </w:tc>
      </w:tr>
      <w:tr w:rsidR="002216EF" w:rsidRPr="0024660F" w14:paraId="3176C058" w14:textId="77777777" w:rsidTr="00813BC7">
        <w:tc>
          <w:tcPr>
            <w:tcW w:w="3206" w:type="dxa"/>
          </w:tcPr>
          <w:p w14:paraId="02B9D968" w14:textId="77777777" w:rsidR="002216EF" w:rsidRPr="0024660F" w:rsidRDefault="002216EF" w:rsidP="00813BC7">
            <w:pPr>
              <w:rPr>
                <w:b/>
              </w:rPr>
            </w:pPr>
            <w:r w:rsidRPr="0024660F">
              <w:rPr>
                <w:b/>
              </w:rPr>
              <w:t>Promoter</w:t>
            </w:r>
          </w:p>
        </w:tc>
        <w:tc>
          <w:tcPr>
            <w:tcW w:w="3146" w:type="dxa"/>
          </w:tcPr>
          <w:p w14:paraId="2ED60AA1" w14:textId="77777777" w:rsidR="002216EF" w:rsidRPr="0024660F" w:rsidRDefault="002216EF" w:rsidP="00813BC7">
            <w:pPr>
              <w:rPr>
                <w:b/>
              </w:rPr>
            </w:pPr>
            <w:r w:rsidRPr="0024660F">
              <w:rPr>
                <w:b/>
              </w:rPr>
              <w:t>Coding Region</w:t>
            </w:r>
          </w:p>
        </w:tc>
        <w:tc>
          <w:tcPr>
            <w:tcW w:w="2998" w:type="dxa"/>
          </w:tcPr>
          <w:p w14:paraId="64627D88" w14:textId="77777777" w:rsidR="002216EF" w:rsidRPr="0024660F" w:rsidRDefault="002216EF" w:rsidP="00813BC7">
            <w:pPr>
              <w:rPr>
                <w:b/>
              </w:rPr>
            </w:pPr>
            <w:r w:rsidRPr="0024660F">
              <w:rPr>
                <w:b/>
              </w:rPr>
              <w:t>Termination Sequence</w:t>
            </w:r>
          </w:p>
        </w:tc>
      </w:tr>
      <w:tr w:rsidR="002216EF" w:rsidRPr="0024660F" w14:paraId="03413A82" w14:textId="77777777" w:rsidTr="00813BC7">
        <w:tc>
          <w:tcPr>
            <w:tcW w:w="3206" w:type="dxa"/>
          </w:tcPr>
          <w:p w14:paraId="33BDC610" w14:textId="4DD2E160" w:rsidR="002216EF" w:rsidRPr="0024660F" w:rsidRDefault="002216EF" w:rsidP="00813BC7">
            <w:r w:rsidRPr="0024660F">
              <w:rPr>
                <w:noProof/>
              </w:rPr>
              <w:drawing>
                <wp:inline distT="0" distB="0" distL="0" distR="0" wp14:anchorId="4166AFFA" wp14:editId="2E1CF1B3">
                  <wp:extent cx="1862534" cy="50292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2534" cy="502920"/>
                          </a:xfrm>
                          <a:prstGeom prst="rect">
                            <a:avLst/>
                          </a:prstGeom>
                          <a:noFill/>
                        </pic:spPr>
                      </pic:pic>
                    </a:graphicData>
                  </a:graphic>
                </wp:inline>
              </w:drawing>
            </w:r>
          </w:p>
        </w:tc>
        <w:tc>
          <w:tcPr>
            <w:tcW w:w="3146" w:type="dxa"/>
          </w:tcPr>
          <w:p w14:paraId="12642257" w14:textId="77777777" w:rsidR="002216EF" w:rsidRPr="0024660F" w:rsidRDefault="002216EF" w:rsidP="00813BC7">
            <w:r w:rsidRPr="0024660F">
              <w:rPr>
                <w:noProof/>
              </w:rPr>
              <w:drawing>
                <wp:inline distT="0" distB="0" distL="0" distR="0" wp14:anchorId="2D8D02AA" wp14:editId="15ABF925">
                  <wp:extent cx="1828800" cy="5321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532188"/>
                          </a:xfrm>
                          <a:prstGeom prst="rect">
                            <a:avLst/>
                          </a:prstGeom>
                          <a:noFill/>
                        </pic:spPr>
                      </pic:pic>
                    </a:graphicData>
                  </a:graphic>
                </wp:inline>
              </w:drawing>
            </w:r>
          </w:p>
        </w:tc>
        <w:tc>
          <w:tcPr>
            <w:tcW w:w="2998" w:type="dxa"/>
          </w:tcPr>
          <w:p w14:paraId="268624DF" w14:textId="77777777" w:rsidR="002216EF" w:rsidRPr="0024660F" w:rsidRDefault="002216EF" w:rsidP="00813BC7">
            <w:r w:rsidRPr="0024660F">
              <w:rPr>
                <w:noProof/>
              </w:rPr>
              <w:drawing>
                <wp:inline distT="0" distB="0" distL="0" distR="0" wp14:anchorId="0181BB90" wp14:editId="690542D9">
                  <wp:extent cx="1727036" cy="5029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7036" cy="502920"/>
                          </a:xfrm>
                          <a:prstGeom prst="rect">
                            <a:avLst/>
                          </a:prstGeom>
                          <a:noFill/>
                        </pic:spPr>
                      </pic:pic>
                    </a:graphicData>
                  </a:graphic>
                </wp:inline>
              </w:drawing>
            </w:r>
          </w:p>
        </w:tc>
      </w:tr>
      <w:tr w:rsidR="002216EF" w:rsidRPr="0024660F" w14:paraId="12AE2E67" w14:textId="77777777" w:rsidTr="00813BC7">
        <w:tc>
          <w:tcPr>
            <w:tcW w:w="3206" w:type="dxa"/>
          </w:tcPr>
          <w:p w14:paraId="786E493E" w14:textId="77777777" w:rsidR="002216EF" w:rsidRPr="0024660F" w:rsidRDefault="002216EF" w:rsidP="00813BC7">
            <w:r w:rsidRPr="0024660F">
              <w:rPr>
                <w:noProof/>
              </w:rPr>
              <w:drawing>
                <wp:inline distT="0" distB="0" distL="0" distR="0" wp14:anchorId="09E2803D" wp14:editId="515E5756">
                  <wp:extent cx="1847855" cy="502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5" cy="502920"/>
                          </a:xfrm>
                          <a:prstGeom prst="rect">
                            <a:avLst/>
                          </a:prstGeom>
                          <a:noFill/>
                        </pic:spPr>
                      </pic:pic>
                    </a:graphicData>
                  </a:graphic>
                </wp:inline>
              </w:drawing>
            </w:r>
          </w:p>
        </w:tc>
        <w:tc>
          <w:tcPr>
            <w:tcW w:w="3146" w:type="dxa"/>
          </w:tcPr>
          <w:p w14:paraId="39FCBC53" w14:textId="77777777" w:rsidR="002216EF" w:rsidRPr="0024660F" w:rsidRDefault="002216EF" w:rsidP="00813BC7">
            <w:r w:rsidRPr="0024660F">
              <w:rPr>
                <w:noProof/>
              </w:rPr>
              <w:drawing>
                <wp:inline distT="0" distB="0" distL="0" distR="0" wp14:anchorId="2B495A68" wp14:editId="381E0B4B">
                  <wp:extent cx="1828800" cy="528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528235"/>
                          </a:xfrm>
                          <a:prstGeom prst="rect">
                            <a:avLst/>
                          </a:prstGeom>
                          <a:noFill/>
                        </pic:spPr>
                      </pic:pic>
                    </a:graphicData>
                  </a:graphic>
                </wp:inline>
              </w:drawing>
            </w:r>
          </w:p>
        </w:tc>
        <w:tc>
          <w:tcPr>
            <w:tcW w:w="2998" w:type="dxa"/>
          </w:tcPr>
          <w:p w14:paraId="2FD17CD1" w14:textId="77777777" w:rsidR="002216EF" w:rsidRPr="0024660F" w:rsidRDefault="002216EF" w:rsidP="00813BC7"/>
        </w:tc>
      </w:tr>
      <w:tr w:rsidR="002216EF" w:rsidRPr="0024660F" w14:paraId="76F68896" w14:textId="77777777" w:rsidTr="00813BC7">
        <w:tc>
          <w:tcPr>
            <w:tcW w:w="3206" w:type="dxa"/>
          </w:tcPr>
          <w:p w14:paraId="3F36DC0B" w14:textId="77777777" w:rsidR="002216EF" w:rsidRPr="0024660F" w:rsidRDefault="002216EF" w:rsidP="00813BC7"/>
        </w:tc>
        <w:tc>
          <w:tcPr>
            <w:tcW w:w="3146" w:type="dxa"/>
          </w:tcPr>
          <w:p w14:paraId="36A4556F" w14:textId="77777777" w:rsidR="002216EF" w:rsidRPr="0024660F" w:rsidRDefault="002216EF" w:rsidP="00813BC7">
            <w:r w:rsidRPr="0024660F">
              <w:rPr>
                <w:noProof/>
              </w:rPr>
              <w:drawing>
                <wp:inline distT="0" distB="0" distL="0" distR="0" wp14:anchorId="73A408F8" wp14:editId="76F9124B">
                  <wp:extent cx="1828800" cy="5356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535694"/>
                          </a:xfrm>
                          <a:prstGeom prst="rect">
                            <a:avLst/>
                          </a:prstGeom>
                          <a:noFill/>
                        </pic:spPr>
                      </pic:pic>
                    </a:graphicData>
                  </a:graphic>
                </wp:inline>
              </w:drawing>
            </w:r>
          </w:p>
        </w:tc>
        <w:tc>
          <w:tcPr>
            <w:tcW w:w="2998" w:type="dxa"/>
          </w:tcPr>
          <w:p w14:paraId="596E4915" w14:textId="77777777" w:rsidR="002216EF" w:rsidRPr="0024660F" w:rsidRDefault="002216EF" w:rsidP="00813BC7"/>
        </w:tc>
      </w:tr>
      <w:tr w:rsidR="002216EF" w:rsidRPr="0024660F" w14:paraId="54BA4BB9" w14:textId="77777777" w:rsidTr="00813BC7">
        <w:tc>
          <w:tcPr>
            <w:tcW w:w="3206" w:type="dxa"/>
          </w:tcPr>
          <w:p w14:paraId="6AE2DA26" w14:textId="77777777" w:rsidR="002216EF" w:rsidRPr="0024660F" w:rsidRDefault="002216EF" w:rsidP="00813BC7"/>
        </w:tc>
        <w:tc>
          <w:tcPr>
            <w:tcW w:w="3146" w:type="dxa"/>
          </w:tcPr>
          <w:p w14:paraId="1BD7E728" w14:textId="51D9BBE9" w:rsidR="002216EF" w:rsidRPr="0024660F" w:rsidRDefault="002216EF" w:rsidP="00813BC7">
            <w:r w:rsidRPr="0024660F">
              <w:rPr>
                <w:noProof/>
              </w:rPr>
              <w:drawing>
                <wp:inline distT="0" distB="0" distL="0" distR="0" wp14:anchorId="7A49F681" wp14:editId="290AB56F">
                  <wp:extent cx="1828800" cy="5311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531169"/>
                          </a:xfrm>
                          <a:prstGeom prst="rect">
                            <a:avLst/>
                          </a:prstGeom>
                          <a:noFill/>
                        </pic:spPr>
                      </pic:pic>
                    </a:graphicData>
                  </a:graphic>
                </wp:inline>
              </w:drawing>
            </w:r>
          </w:p>
        </w:tc>
        <w:tc>
          <w:tcPr>
            <w:tcW w:w="2998" w:type="dxa"/>
          </w:tcPr>
          <w:p w14:paraId="44CBAD0B" w14:textId="77777777" w:rsidR="002216EF" w:rsidRPr="0024660F" w:rsidRDefault="002216EF" w:rsidP="00813BC7"/>
        </w:tc>
      </w:tr>
    </w:tbl>
    <w:p w14:paraId="4F198BC3" w14:textId="77777777" w:rsidR="002216EF" w:rsidRDefault="002216EF" w:rsidP="002216EF"/>
    <w:p w14:paraId="09F7D20D" w14:textId="37FF101A" w:rsidR="002216EF" w:rsidRDefault="002216EF" w:rsidP="002216EF">
      <w:r w:rsidRPr="0024660F">
        <w:t>What trait will your transgenic corn plant have?</w:t>
      </w:r>
    </w:p>
    <w:p w14:paraId="126F544C" w14:textId="77777777" w:rsidR="002216EF" w:rsidRDefault="002216EF" w:rsidP="002216EF">
      <w:pPr>
        <w:rPr>
          <w:b/>
        </w:rPr>
      </w:pPr>
    </w:p>
    <w:p w14:paraId="1641AF6F" w14:textId="77777777" w:rsidR="002216EF" w:rsidRDefault="002216EF">
      <w:pPr>
        <w:rPr>
          <w:b/>
          <w:bCs/>
          <w:sz w:val="28"/>
          <w:szCs w:val="28"/>
        </w:rPr>
      </w:pPr>
      <w:r>
        <w:br w:type="page"/>
      </w:r>
    </w:p>
    <w:p w14:paraId="5401B5D6" w14:textId="66EC673E" w:rsidR="002216EF" w:rsidRPr="0024660F" w:rsidRDefault="002216EF" w:rsidP="002216EF">
      <w:pPr>
        <w:pStyle w:val="Heading4"/>
      </w:pPr>
      <w:r w:rsidRPr="0024660F">
        <w:lastRenderedPageBreak/>
        <w:t>Part 3: Designing Transgenes to Solve Real-World Issues</w:t>
      </w:r>
    </w:p>
    <w:p w14:paraId="60A9B57F" w14:textId="77777777" w:rsidR="002216EF" w:rsidRPr="0024660F" w:rsidRDefault="002216EF" w:rsidP="002216EF">
      <w:pPr>
        <w:rPr>
          <w:b/>
          <w:u w:val="single"/>
        </w:rPr>
      </w:pPr>
      <w:r w:rsidRPr="0024660F">
        <w:rPr>
          <w:b/>
        </w:rPr>
        <w:t xml:space="preserve">Instructions: </w:t>
      </w:r>
      <w:r w:rsidRPr="0024660F">
        <w:t xml:space="preserve">Read each of the four real-world issue scenarios provided. Examine the list of promotors and coding regions in the tables on pages 5 and 6. Select one promoter and one coding region </w:t>
      </w:r>
      <w:proofErr w:type="gramStart"/>
      <w:r w:rsidRPr="0024660F">
        <w:t>to potentially solve</w:t>
      </w:r>
      <w:proofErr w:type="gramEnd"/>
      <w:r w:rsidRPr="0024660F">
        <w:t xml:space="preserve"> each scenario. Using </w:t>
      </w:r>
      <w:proofErr w:type="gramStart"/>
      <w:r w:rsidRPr="0024660F">
        <w:t>scissors,</w:t>
      </w:r>
      <w:proofErr w:type="gramEnd"/>
      <w:r w:rsidRPr="0024660F">
        <w:t xml:space="preserve"> cut apart the promoters and coding regions. Paste your selected promoter and coding region with the corresponding scenario.</w:t>
      </w:r>
    </w:p>
    <w:p w14:paraId="69A4B269" w14:textId="77777777" w:rsidR="002216EF" w:rsidRDefault="002216EF" w:rsidP="002216EF">
      <w:pPr>
        <w:rPr>
          <w:b/>
          <w:u w:val="single"/>
        </w:rPr>
      </w:pPr>
    </w:p>
    <w:p w14:paraId="6E5D47D9" w14:textId="77777777" w:rsidR="002216EF" w:rsidRPr="0024660F" w:rsidRDefault="002216EF" w:rsidP="002216EF">
      <w:pPr>
        <w:rPr>
          <w:b/>
          <w:u w:val="single"/>
        </w:rPr>
      </w:pPr>
      <w:r w:rsidRPr="0024660F">
        <w:rPr>
          <w:b/>
          <w:noProof/>
          <w:u w:val="single"/>
        </w:rPr>
        <w:drawing>
          <wp:anchor distT="0" distB="0" distL="114300" distR="114300" simplePos="0" relativeHeight="251659264" behindDoc="0" locked="0" layoutInCell="1" allowOverlap="1" wp14:anchorId="6D235667" wp14:editId="7FB6AC6B">
            <wp:simplePos x="0" y="0"/>
            <wp:positionH relativeFrom="margin">
              <wp:posOffset>5054669</wp:posOffset>
            </wp:positionH>
            <wp:positionV relativeFrom="paragraph">
              <wp:posOffset>56515</wp:posOffset>
            </wp:positionV>
            <wp:extent cx="1114425" cy="1348010"/>
            <wp:effectExtent l="0" t="0" r="0" b="5080"/>
            <wp:wrapSquare wrapText="bothSides"/>
            <wp:docPr id="49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1348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4660F">
        <w:rPr>
          <w:b/>
          <w:u w:val="single"/>
        </w:rPr>
        <w:t>Scenario #1</w:t>
      </w:r>
    </w:p>
    <w:p w14:paraId="0B9A4AA5" w14:textId="77777777" w:rsidR="002216EF" w:rsidRPr="0024660F" w:rsidRDefault="002216EF" w:rsidP="002216EF">
      <w:r w:rsidRPr="0024660F">
        <w:t xml:space="preserve">Although rice plants naturally produce beta-carotene (Vitamin A), none is present in the endosperm, the part of the plant that </w:t>
      </w:r>
      <w:proofErr w:type="gramStart"/>
      <w:r w:rsidRPr="0024660F">
        <w:t>is consumed</w:t>
      </w:r>
      <w:proofErr w:type="gramEnd"/>
      <w:r w:rsidRPr="0024660F">
        <w:t xml:space="preserve">. In many countries where rice is a staple food, people are vitamin A deficient, which may lead to blindness or susceptibility to other diseases. </w:t>
      </w:r>
    </w:p>
    <w:p w14:paraId="392E4454" w14:textId="77777777" w:rsidR="002216EF" w:rsidRDefault="002216EF" w:rsidP="002216EF"/>
    <w:p w14:paraId="3F0020AF" w14:textId="77777777" w:rsidR="002216EF" w:rsidRPr="0024660F" w:rsidRDefault="002216EF" w:rsidP="002216EF">
      <w:r w:rsidRPr="0024660F">
        <w:t>By increasing the nutritional value of rice, scientists hope to prevent millions from suffering these afflictions.</w:t>
      </w:r>
    </w:p>
    <w:p w14:paraId="02F2AF12" w14:textId="77777777" w:rsidR="002216EF" w:rsidRDefault="002216EF" w:rsidP="002216EF">
      <w:pPr>
        <w:rPr>
          <w:u w:val="single"/>
        </w:rPr>
      </w:pPr>
    </w:p>
    <w:p w14:paraId="333302AF" w14:textId="77777777" w:rsidR="002216EF" w:rsidRPr="0024660F" w:rsidRDefault="002216EF" w:rsidP="002216EF">
      <w:pPr>
        <w:rPr>
          <w:u w:val="single"/>
        </w:rPr>
      </w:pPr>
      <w:r w:rsidRPr="0024660F">
        <w:rPr>
          <w:noProof/>
        </w:rPr>
        <mc:AlternateContent>
          <mc:Choice Requires="wps">
            <w:drawing>
              <wp:anchor distT="0" distB="0" distL="114300" distR="114300" simplePos="0" relativeHeight="251660288" behindDoc="0" locked="0" layoutInCell="1" allowOverlap="1" wp14:anchorId="1E018095" wp14:editId="3AAE8369">
                <wp:simplePos x="0" y="0"/>
                <wp:positionH relativeFrom="column">
                  <wp:posOffset>4990070</wp:posOffset>
                </wp:positionH>
                <wp:positionV relativeFrom="paragraph">
                  <wp:posOffset>31664</wp:posOffset>
                </wp:positionV>
                <wp:extent cx="1398751" cy="469265"/>
                <wp:effectExtent l="0" t="0" r="0" b="6985"/>
                <wp:wrapNone/>
                <wp:docPr id="4915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751"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D47A3" w14:textId="77777777" w:rsidR="002216EF" w:rsidRPr="000E65D5" w:rsidRDefault="002216EF" w:rsidP="002216EF">
                            <w:pPr>
                              <w:pStyle w:val="NormalWeb"/>
                              <w:kinsoku w:val="0"/>
                              <w:overflowPunct w:val="0"/>
                              <w:textAlignment w:val="baseline"/>
                              <w:rPr>
                                <w:rFonts w:ascii="Cambria" w:hAnsi="Cambria"/>
                                <w:sz w:val="18"/>
                              </w:rPr>
                            </w:pPr>
                            <w:r w:rsidRPr="000E65D5">
                              <w:rPr>
                                <w:rFonts w:ascii="Cambria" w:hAnsi="Cambria" w:cs="Arial"/>
                                <w:color w:val="000000" w:themeColor="text1"/>
                                <w:kern w:val="24"/>
                                <w:sz w:val="20"/>
                                <w:szCs w:val="28"/>
                              </w:rPr>
                              <w:t>Photo source: www.goldenrice.org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E018095" id="TextBox 2" o:spid="_x0000_s1030" type="#_x0000_t202" style="position:absolute;margin-left:392.9pt;margin-top:2.5pt;width:110.15pt;height: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" filled="f" stroked="f">
                <v:textbox>
                  <w:txbxContent>
                    <w:p w14:paraId="6FAD47A3" w14:textId="77777777" w:rsidR="002216EF" w:rsidRPr="000E65D5" w:rsidRDefault="002216EF" w:rsidP="002216EF">
                      <w:pPr>
                        <w:pStyle w:val="NormalWeb"/>
                        <w:kinsoku w:val="0"/>
                        <w:overflowPunct w:val="0"/>
                        <w:textAlignment w:val="baseline"/>
                        <w:rPr>
                          <w:rFonts w:ascii="Cambria" w:hAnsi="Cambria"/>
                          <w:sz w:val="18"/>
                        </w:rPr>
                      </w:pPr>
                      <w:r w:rsidRPr="000E65D5">
                        <w:rPr>
                          <w:rFonts w:ascii="Cambria" w:hAnsi="Cambria" w:cs="Arial"/>
                          <w:color w:val="000000" w:themeColor="text1"/>
                          <w:kern w:val="24"/>
                          <w:sz w:val="20"/>
                          <w:szCs w:val="28"/>
                        </w:rPr>
                        <w:t>Photo source: www.goldenrice.org</w:t>
                      </w:r>
                    </w:p>
                  </w:txbxContent>
                </v:textbox>
              </v:shape>
            </w:pict>
          </mc:Fallback>
        </mc:AlternateContent>
      </w:r>
      <w:r w:rsidRPr="0024660F">
        <w:rPr>
          <w:u w:val="single"/>
        </w:rPr>
        <w:t>Promoter:</w:t>
      </w:r>
    </w:p>
    <w:p w14:paraId="1A2977EA" w14:textId="1D58396B" w:rsidR="002216EF" w:rsidRDefault="002216EF" w:rsidP="002216EF">
      <w:pPr>
        <w:rPr>
          <w:color w:val="FF0000"/>
        </w:rPr>
      </w:pPr>
    </w:p>
    <w:p w14:paraId="5C9F7D8F" w14:textId="243A7149" w:rsidR="002216EF" w:rsidRDefault="002216EF" w:rsidP="002216EF">
      <w:pPr>
        <w:rPr>
          <w:color w:val="FF0000"/>
        </w:rPr>
      </w:pPr>
    </w:p>
    <w:p w14:paraId="7118CB5E" w14:textId="77777777" w:rsidR="002216EF" w:rsidRDefault="002216EF" w:rsidP="002216EF">
      <w:pPr>
        <w:rPr>
          <w:u w:val="single"/>
        </w:rPr>
      </w:pPr>
    </w:p>
    <w:p w14:paraId="43EA1B22" w14:textId="77777777" w:rsidR="002216EF" w:rsidRPr="0024660F" w:rsidRDefault="002216EF" w:rsidP="002216EF">
      <w:pPr>
        <w:rPr>
          <w:u w:val="single"/>
        </w:rPr>
      </w:pPr>
      <w:r w:rsidRPr="0024660F">
        <w:rPr>
          <w:u w:val="single"/>
        </w:rPr>
        <w:t>Coding Region:</w:t>
      </w:r>
    </w:p>
    <w:p w14:paraId="672F52E3" w14:textId="77777777" w:rsidR="002216EF" w:rsidRDefault="002216EF" w:rsidP="002216EF">
      <w:pPr>
        <w:rPr>
          <w:b/>
          <w:u w:val="single"/>
        </w:rPr>
      </w:pPr>
    </w:p>
    <w:p w14:paraId="1D8BB3D8" w14:textId="7082DC42" w:rsidR="002216EF" w:rsidRDefault="002216EF" w:rsidP="002216EF">
      <w:pPr>
        <w:rPr>
          <w:b/>
          <w:u w:val="single"/>
        </w:rPr>
      </w:pPr>
    </w:p>
    <w:p w14:paraId="6748C769" w14:textId="77777777" w:rsidR="002216EF" w:rsidRDefault="002216EF" w:rsidP="002216EF">
      <w:pPr>
        <w:rPr>
          <w:b/>
          <w:u w:val="single"/>
        </w:rPr>
      </w:pPr>
    </w:p>
    <w:p w14:paraId="137F3618" w14:textId="77777777" w:rsidR="002216EF" w:rsidRDefault="002216EF" w:rsidP="002216EF">
      <w:pPr>
        <w:rPr>
          <w:b/>
          <w:u w:val="single"/>
        </w:rPr>
      </w:pPr>
    </w:p>
    <w:p w14:paraId="124AFB48" w14:textId="77777777" w:rsidR="002216EF" w:rsidRPr="0024660F" w:rsidRDefault="002216EF" w:rsidP="002216EF">
      <w:pPr>
        <w:rPr>
          <w:b/>
          <w:u w:val="single"/>
        </w:rPr>
      </w:pPr>
      <w:r w:rsidRPr="0024660F">
        <w:rPr>
          <w:b/>
          <w:u w:val="single"/>
        </w:rPr>
        <w:t>Scenario #2</w:t>
      </w:r>
    </w:p>
    <w:p w14:paraId="6196B459" w14:textId="77777777" w:rsidR="002216EF" w:rsidRPr="0024660F" w:rsidRDefault="002216EF" w:rsidP="002216EF">
      <w:r w:rsidRPr="0024660F">
        <w:rPr>
          <w:noProof/>
        </w:rPr>
        <w:drawing>
          <wp:anchor distT="0" distB="0" distL="114300" distR="114300" simplePos="0" relativeHeight="251662336" behindDoc="0" locked="0" layoutInCell="1" allowOverlap="1" wp14:anchorId="53F41E39" wp14:editId="57384AB2">
            <wp:simplePos x="0" y="0"/>
            <wp:positionH relativeFrom="column">
              <wp:posOffset>3197826</wp:posOffset>
            </wp:positionH>
            <wp:positionV relativeFrom="paragraph">
              <wp:posOffset>127635</wp:posOffset>
            </wp:positionV>
            <wp:extent cx="2974975" cy="1752600"/>
            <wp:effectExtent l="0" t="0" r="0" b="0"/>
            <wp:wrapSquare wrapText="bothSides"/>
            <wp:docPr id="50180" name="Picture 2" descr="http://extension.missouri.edu/explore/images/ipm1007amino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2" descr="http://extension.missouri.edu/explore/images/ipm1007amino4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497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4660F">
        <w:t xml:space="preserve">The herbicide, Roundup, can stop enzyme productivity in </w:t>
      </w:r>
      <w:proofErr w:type="gramStart"/>
      <w:r w:rsidRPr="0024660F">
        <w:t>plants which</w:t>
      </w:r>
      <w:proofErr w:type="gramEnd"/>
      <w:r w:rsidRPr="0024660F">
        <w:t xml:space="preserve"> halts the plant’s growth and development. The plant eventually dies from starvation. Agrobacteria, </w:t>
      </w:r>
      <w:proofErr w:type="gramStart"/>
      <w:r w:rsidRPr="0024660F">
        <w:t>a naturally occurring soil bacteria</w:t>
      </w:r>
      <w:proofErr w:type="gramEnd"/>
      <w:r w:rsidRPr="0024660F">
        <w:t xml:space="preserve">, has a resistance to Roundup and can function in its presence. </w:t>
      </w:r>
    </w:p>
    <w:p w14:paraId="6D91A733" w14:textId="77777777" w:rsidR="002216EF" w:rsidRDefault="002216EF" w:rsidP="002216EF"/>
    <w:p w14:paraId="07C84CD0" w14:textId="77777777" w:rsidR="002216EF" w:rsidRPr="0024660F" w:rsidRDefault="002216EF" w:rsidP="002216EF">
      <w:r w:rsidRPr="0024660F">
        <w:t xml:space="preserve">By creating soybean plants that can tolerate </w:t>
      </w:r>
      <w:proofErr w:type="gramStart"/>
      <w:r w:rsidRPr="0024660F">
        <w:t>being sprayed</w:t>
      </w:r>
      <w:proofErr w:type="gramEnd"/>
      <w:r w:rsidRPr="0024660F">
        <w:t xml:space="preserve"> with Roundup herbicide, plant breeders hope to improve soybean production by reducing competition with weeds.</w:t>
      </w:r>
    </w:p>
    <w:p w14:paraId="2A376FA7" w14:textId="77777777" w:rsidR="002216EF" w:rsidRDefault="002216EF" w:rsidP="002216EF">
      <w:pPr>
        <w:rPr>
          <w:u w:val="single"/>
        </w:rPr>
      </w:pPr>
      <w:r w:rsidRPr="0024660F">
        <w:rPr>
          <w:noProof/>
        </w:rPr>
        <mc:AlternateContent>
          <mc:Choice Requires="wps">
            <w:drawing>
              <wp:anchor distT="0" distB="0" distL="114300" distR="114300" simplePos="0" relativeHeight="251661312" behindDoc="0" locked="0" layoutInCell="1" allowOverlap="1" wp14:anchorId="25966E46" wp14:editId="17114494">
                <wp:simplePos x="0" y="0"/>
                <wp:positionH relativeFrom="column">
                  <wp:posOffset>3194050</wp:posOffset>
                </wp:positionH>
                <wp:positionV relativeFrom="paragraph">
                  <wp:posOffset>53563</wp:posOffset>
                </wp:positionV>
                <wp:extent cx="2907665" cy="307340"/>
                <wp:effectExtent l="0" t="0" r="0" b="7620"/>
                <wp:wrapSquare wrapText="bothSides"/>
                <wp:docPr id="5017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081B" w14:textId="77777777" w:rsidR="002216EF" w:rsidRPr="00EC1316" w:rsidRDefault="002216EF" w:rsidP="002216EF">
                            <w:pPr>
                              <w:pStyle w:val="NormalWeb"/>
                              <w:kinsoku w:val="0"/>
                              <w:overflowPunct w:val="0"/>
                              <w:textAlignment w:val="baseline"/>
                              <w:rPr>
                                <w:rFonts w:ascii="Cambria" w:hAnsi="Cambria" w:cs="Arial"/>
                                <w:sz w:val="18"/>
                              </w:rPr>
                            </w:pPr>
                            <w:r w:rsidRPr="00EC1316">
                              <w:rPr>
                                <w:rFonts w:ascii="Cambria" w:hAnsi="Cambria" w:cs="Arial"/>
                                <w:color w:val="000000" w:themeColor="text1"/>
                                <w:kern w:val="24"/>
                                <w:sz w:val="20"/>
                                <w:szCs w:val="28"/>
                              </w:rPr>
                              <w:t>Photo source: extension.missouri.edu</w:t>
                            </w:r>
                          </w:p>
                        </w:txbxContent>
                      </wps:txbx>
                      <wps:bodyPr wrap="square">
                        <a:spAutoFit/>
                      </wps:bodyPr>
                    </wps:wsp>
                  </a:graphicData>
                </a:graphic>
                <wp14:sizeRelH relativeFrom="margin">
                  <wp14:pctWidth>0</wp14:pctWidth>
                </wp14:sizeRelH>
              </wp:anchor>
            </w:drawing>
          </mc:Choice>
          <mc:Fallback>
            <w:pict>
              <v:shape w14:anchorId="25966E46" id="_x0000_s1031" type="#_x0000_t202" style="position:absolute;margin-left:251.5pt;margin-top:4.2pt;width:228.95pt;height:2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" filled="f" stroked="f">
                <v:textbox style="mso-fit-shape-to-text:t">
                  <w:txbxContent>
                    <w:p w14:paraId="16B8081B" w14:textId="77777777" w:rsidR="002216EF" w:rsidRPr="00EC1316" w:rsidRDefault="002216EF" w:rsidP="002216EF">
                      <w:pPr>
                        <w:pStyle w:val="NormalWeb"/>
                        <w:kinsoku w:val="0"/>
                        <w:overflowPunct w:val="0"/>
                        <w:textAlignment w:val="baseline"/>
                        <w:rPr>
                          <w:rFonts w:ascii="Cambria" w:hAnsi="Cambria" w:cs="Arial"/>
                          <w:sz w:val="18"/>
                        </w:rPr>
                      </w:pPr>
                      <w:r w:rsidRPr="00EC1316">
                        <w:rPr>
                          <w:rFonts w:ascii="Cambria" w:hAnsi="Cambria" w:cs="Arial"/>
                          <w:color w:val="000000" w:themeColor="text1"/>
                          <w:kern w:val="24"/>
                          <w:sz w:val="20"/>
                          <w:szCs w:val="28"/>
                        </w:rPr>
                        <w:t>Photo source: extension.missouri.edu</w:t>
                      </w:r>
                    </w:p>
                  </w:txbxContent>
                </v:textbox>
                <w10:wrap type="square"/>
              </v:shape>
            </w:pict>
          </mc:Fallback>
        </mc:AlternateContent>
      </w:r>
    </w:p>
    <w:p w14:paraId="2BC313F7" w14:textId="77777777" w:rsidR="002216EF" w:rsidRPr="0024660F" w:rsidRDefault="002216EF" w:rsidP="002216EF">
      <w:pPr>
        <w:rPr>
          <w:u w:val="single"/>
        </w:rPr>
      </w:pPr>
      <w:r w:rsidRPr="0024660F">
        <w:rPr>
          <w:u w:val="single"/>
        </w:rPr>
        <w:t>Promoter:</w:t>
      </w:r>
    </w:p>
    <w:p w14:paraId="6D50D3F9" w14:textId="0E98FDFC" w:rsidR="002216EF" w:rsidRDefault="002216EF" w:rsidP="002216EF">
      <w:pPr>
        <w:rPr>
          <w:color w:val="FF0000"/>
        </w:rPr>
      </w:pPr>
    </w:p>
    <w:p w14:paraId="1E545E3A" w14:textId="3E4C1BA2" w:rsidR="002216EF" w:rsidRDefault="002216EF" w:rsidP="002216EF">
      <w:pPr>
        <w:rPr>
          <w:color w:val="FF0000"/>
        </w:rPr>
      </w:pPr>
    </w:p>
    <w:p w14:paraId="08CCFD42" w14:textId="77777777" w:rsidR="002216EF" w:rsidRDefault="002216EF" w:rsidP="002216EF">
      <w:pPr>
        <w:rPr>
          <w:u w:val="single"/>
        </w:rPr>
      </w:pPr>
    </w:p>
    <w:p w14:paraId="50E0E7C6" w14:textId="77777777" w:rsidR="002216EF" w:rsidRPr="0024660F" w:rsidRDefault="002216EF" w:rsidP="002216EF">
      <w:pPr>
        <w:rPr>
          <w:u w:val="single"/>
        </w:rPr>
      </w:pPr>
      <w:r w:rsidRPr="0024660F">
        <w:rPr>
          <w:u w:val="single"/>
        </w:rPr>
        <w:t>Coding Region:</w:t>
      </w:r>
    </w:p>
    <w:p w14:paraId="5F287B8F" w14:textId="5F56B358" w:rsidR="002216EF" w:rsidRPr="0024660F" w:rsidRDefault="002216EF" w:rsidP="002216EF">
      <w:r w:rsidRPr="00E86830">
        <w:rPr>
          <w:color w:val="FF0000"/>
        </w:rPr>
        <w:tab/>
      </w:r>
      <w:r w:rsidRPr="0024660F">
        <w:br w:type="page"/>
      </w:r>
    </w:p>
    <w:p w14:paraId="2F18F49E" w14:textId="77777777" w:rsidR="002216EF" w:rsidRPr="0024660F" w:rsidRDefault="002216EF" w:rsidP="002216EF"/>
    <w:p w14:paraId="6B6D18CE" w14:textId="77777777" w:rsidR="002216EF" w:rsidRPr="0024660F" w:rsidRDefault="002216EF" w:rsidP="002216EF">
      <w:pPr>
        <w:rPr>
          <w:b/>
          <w:u w:val="single"/>
        </w:rPr>
      </w:pPr>
      <w:r w:rsidRPr="0024660F">
        <w:rPr>
          <w:noProof/>
        </w:rPr>
        <w:drawing>
          <wp:anchor distT="0" distB="0" distL="114300" distR="114300" simplePos="0" relativeHeight="251663360" behindDoc="0" locked="0" layoutInCell="1" allowOverlap="1" wp14:anchorId="0C80B0BE" wp14:editId="40092DBC">
            <wp:simplePos x="0" y="0"/>
            <wp:positionH relativeFrom="column">
              <wp:posOffset>3144520</wp:posOffset>
            </wp:positionH>
            <wp:positionV relativeFrom="paragraph">
              <wp:posOffset>7620</wp:posOffset>
            </wp:positionV>
            <wp:extent cx="3174365" cy="2095500"/>
            <wp:effectExtent l="0" t="0" r="6985" b="0"/>
            <wp:wrapSquare wrapText="bothSides"/>
            <wp:docPr id="5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4365" cy="2095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4660F">
        <w:rPr>
          <w:b/>
          <w:u w:val="single"/>
        </w:rPr>
        <w:t>Scenario #3</w:t>
      </w:r>
    </w:p>
    <w:p w14:paraId="535D74A5" w14:textId="77777777" w:rsidR="002216EF" w:rsidRPr="0024660F" w:rsidRDefault="002216EF" w:rsidP="002216EF">
      <w:r w:rsidRPr="0024660F">
        <w:t xml:space="preserve">Pigs are unable to digest 50-75% of the phosphorous in their food. In areas of swine production, the soil builds up phosphorous content. After heavy rains, the phosphorus leaches into freshwater ponds, streams, and rivers. This causes algae </w:t>
      </w:r>
      <w:proofErr w:type="gramStart"/>
      <w:r w:rsidRPr="0024660F">
        <w:t>blooms which</w:t>
      </w:r>
      <w:proofErr w:type="gramEnd"/>
      <w:r w:rsidRPr="0024660F">
        <w:t xml:space="preserve"> result in fish deaths due to low dissolved oxygen content and reduced water quality. </w:t>
      </w:r>
    </w:p>
    <w:p w14:paraId="4350C7AA" w14:textId="77777777" w:rsidR="002216EF" w:rsidRDefault="002216EF" w:rsidP="002216EF"/>
    <w:p w14:paraId="0D08A9EA" w14:textId="77777777" w:rsidR="002216EF" w:rsidRPr="0024660F" w:rsidRDefault="002216EF" w:rsidP="002216EF">
      <w:r w:rsidRPr="0024660F">
        <w:rPr>
          <w:noProof/>
        </w:rPr>
        <mc:AlternateContent>
          <mc:Choice Requires="wps">
            <w:drawing>
              <wp:anchor distT="0" distB="0" distL="114300" distR="114300" simplePos="0" relativeHeight="251664384" behindDoc="0" locked="0" layoutInCell="1" allowOverlap="1" wp14:anchorId="3B2C4E6D" wp14:editId="2DC9903A">
                <wp:simplePos x="0" y="0"/>
                <wp:positionH relativeFrom="column">
                  <wp:posOffset>3057525</wp:posOffset>
                </wp:positionH>
                <wp:positionV relativeFrom="paragraph">
                  <wp:posOffset>271145</wp:posOffset>
                </wp:positionV>
                <wp:extent cx="3421380" cy="371475"/>
                <wp:effectExtent l="0" t="0" r="0" b="9525"/>
                <wp:wrapSquare wrapText="bothSides"/>
                <wp:docPr id="5120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C5DBB" w14:textId="77777777" w:rsidR="002216EF" w:rsidRPr="00EC1316" w:rsidRDefault="002216EF" w:rsidP="002216EF">
                            <w:pPr>
                              <w:pStyle w:val="NormalWeb"/>
                              <w:kinsoku w:val="0"/>
                              <w:overflowPunct w:val="0"/>
                              <w:textAlignment w:val="baseline"/>
                              <w:rPr>
                                <w:rFonts w:ascii="Cambria" w:hAnsi="Cambria"/>
                                <w:sz w:val="20"/>
                                <w:szCs w:val="20"/>
                              </w:rPr>
                            </w:pPr>
                            <w:r w:rsidRPr="00EC1316">
                              <w:rPr>
                                <w:rFonts w:ascii="Cambria" w:hAnsi="Cambria" w:cs="Arial"/>
                                <w:color w:val="000000" w:themeColor="text1"/>
                                <w:kern w:val="24"/>
                                <w:sz w:val="20"/>
                                <w:szCs w:val="20"/>
                              </w:rPr>
                              <w:t>Photo source: http://www.uoguelph.ca/enviropig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B2C4E6D" id="_x0000_s1032" type="#_x0000_t202" style="position:absolute;margin-left:240.75pt;margin-top:21.35pt;width:269.4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" filled="f" stroked="f">
                <v:textbox>
                  <w:txbxContent>
                    <w:p w14:paraId="1D0C5DBB" w14:textId="77777777" w:rsidR="002216EF" w:rsidRPr="00EC1316" w:rsidRDefault="002216EF" w:rsidP="002216EF">
                      <w:pPr>
                        <w:pStyle w:val="NormalWeb"/>
                        <w:kinsoku w:val="0"/>
                        <w:overflowPunct w:val="0"/>
                        <w:textAlignment w:val="baseline"/>
                        <w:rPr>
                          <w:rFonts w:ascii="Cambria" w:hAnsi="Cambria"/>
                          <w:sz w:val="20"/>
                          <w:szCs w:val="20"/>
                        </w:rPr>
                      </w:pPr>
                      <w:r w:rsidRPr="00EC1316">
                        <w:rPr>
                          <w:rFonts w:ascii="Cambria" w:hAnsi="Cambria" w:cs="Arial"/>
                          <w:color w:val="000000" w:themeColor="text1"/>
                          <w:kern w:val="24"/>
                          <w:sz w:val="20"/>
                          <w:szCs w:val="20"/>
                        </w:rPr>
                        <w:t>Photo source: http://www.uoguelph.ca/enviropig</w:t>
                      </w:r>
                    </w:p>
                  </w:txbxContent>
                </v:textbox>
                <w10:wrap type="square"/>
              </v:shape>
            </w:pict>
          </mc:Fallback>
        </mc:AlternateContent>
      </w:r>
      <w:r w:rsidRPr="0024660F">
        <w:t>By creating a transgenic pig capable of digesting phosphorous, breeders hope to avoid the problem of phosphorous impacting quality of freshwater ponds, streams, and rivers.</w:t>
      </w:r>
    </w:p>
    <w:p w14:paraId="206B31BA" w14:textId="77777777" w:rsidR="002216EF" w:rsidRDefault="002216EF" w:rsidP="002216EF">
      <w:pPr>
        <w:rPr>
          <w:u w:val="single"/>
        </w:rPr>
      </w:pPr>
    </w:p>
    <w:p w14:paraId="4B5F7D7E" w14:textId="77777777" w:rsidR="002216EF" w:rsidRPr="0024660F" w:rsidRDefault="002216EF" w:rsidP="002216EF">
      <w:pPr>
        <w:rPr>
          <w:u w:val="single"/>
        </w:rPr>
      </w:pPr>
      <w:r w:rsidRPr="0024660F">
        <w:rPr>
          <w:u w:val="single"/>
        </w:rPr>
        <w:t>Promoter:</w:t>
      </w:r>
    </w:p>
    <w:p w14:paraId="1CAC6154" w14:textId="5FEA4455" w:rsidR="002216EF" w:rsidRDefault="002216EF" w:rsidP="002216EF">
      <w:pPr>
        <w:rPr>
          <w:color w:val="FF0000"/>
        </w:rPr>
      </w:pPr>
    </w:p>
    <w:p w14:paraId="394C4B18" w14:textId="40A59E88" w:rsidR="002216EF" w:rsidRDefault="002216EF" w:rsidP="002216EF">
      <w:pPr>
        <w:rPr>
          <w:color w:val="FF0000"/>
        </w:rPr>
      </w:pPr>
    </w:p>
    <w:p w14:paraId="2CBF9C9A" w14:textId="77777777" w:rsidR="002216EF" w:rsidRDefault="002216EF" w:rsidP="002216EF">
      <w:pPr>
        <w:rPr>
          <w:u w:val="single"/>
        </w:rPr>
      </w:pPr>
    </w:p>
    <w:p w14:paraId="1C1E9B86" w14:textId="77777777" w:rsidR="002216EF" w:rsidRPr="0024660F" w:rsidRDefault="002216EF" w:rsidP="002216EF">
      <w:pPr>
        <w:rPr>
          <w:u w:val="single"/>
        </w:rPr>
      </w:pPr>
      <w:r w:rsidRPr="0024660F">
        <w:rPr>
          <w:u w:val="single"/>
        </w:rPr>
        <w:t>Coding Region:</w:t>
      </w:r>
    </w:p>
    <w:p w14:paraId="28556659" w14:textId="52AB58EE" w:rsidR="002216EF" w:rsidRDefault="002216EF" w:rsidP="002216EF">
      <w:pPr>
        <w:rPr>
          <w:b/>
          <w:u w:val="single"/>
        </w:rPr>
      </w:pPr>
    </w:p>
    <w:p w14:paraId="127F77BC" w14:textId="77777777" w:rsidR="002216EF" w:rsidRDefault="002216EF" w:rsidP="002216EF">
      <w:pPr>
        <w:rPr>
          <w:b/>
          <w:u w:val="single"/>
        </w:rPr>
      </w:pPr>
    </w:p>
    <w:p w14:paraId="6F44261E" w14:textId="77777777" w:rsidR="002216EF" w:rsidRDefault="002216EF" w:rsidP="002216EF">
      <w:pPr>
        <w:rPr>
          <w:b/>
          <w:u w:val="single"/>
        </w:rPr>
      </w:pPr>
    </w:p>
    <w:p w14:paraId="2477392C" w14:textId="77777777" w:rsidR="002216EF" w:rsidRDefault="002216EF" w:rsidP="002216EF">
      <w:pPr>
        <w:rPr>
          <w:b/>
          <w:u w:val="single"/>
        </w:rPr>
      </w:pPr>
    </w:p>
    <w:p w14:paraId="0CD91299" w14:textId="77777777" w:rsidR="002216EF" w:rsidRPr="0024660F" w:rsidRDefault="002216EF" w:rsidP="002216EF">
      <w:pPr>
        <w:rPr>
          <w:b/>
          <w:u w:val="single"/>
        </w:rPr>
      </w:pPr>
      <w:r w:rsidRPr="0024660F">
        <w:rPr>
          <w:noProof/>
        </w:rPr>
        <w:drawing>
          <wp:anchor distT="0" distB="0" distL="114300" distR="114300" simplePos="0" relativeHeight="251665408" behindDoc="0" locked="0" layoutInCell="1" allowOverlap="1" wp14:anchorId="28AED8BD" wp14:editId="56BD9211">
            <wp:simplePos x="0" y="0"/>
            <wp:positionH relativeFrom="column">
              <wp:posOffset>3733800</wp:posOffset>
            </wp:positionH>
            <wp:positionV relativeFrom="paragraph">
              <wp:posOffset>259080</wp:posOffset>
            </wp:positionV>
            <wp:extent cx="2710180" cy="1806575"/>
            <wp:effectExtent l="0" t="0" r="0" b="317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0180" cy="1806575"/>
                    </a:xfrm>
                    <a:prstGeom prst="rect">
                      <a:avLst/>
                    </a:prstGeom>
                  </pic:spPr>
                </pic:pic>
              </a:graphicData>
            </a:graphic>
            <wp14:sizeRelH relativeFrom="margin">
              <wp14:pctWidth>0</wp14:pctWidth>
            </wp14:sizeRelH>
            <wp14:sizeRelV relativeFrom="margin">
              <wp14:pctHeight>0</wp14:pctHeight>
            </wp14:sizeRelV>
          </wp:anchor>
        </w:drawing>
      </w:r>
      <w:r w:rsidRPr="0024660F">
        <w:rPr>
          <w:b/>
          <w:u w:val="single"/>
        </w:rPr>
        <w:t>Scenario #4</w:t>
      </w:r>
    </w:p>
    <w:p w14:paraId="7EAB213D" w14:textId="77777777" w:rsidR="002216EF" w:rsidRPr="0024660F" w:rsidRDefault="002216EF" w:rsidP="002216EF">
      <w:r w:rsidRPr="0024660F">
        <w:t xml:space="preserve">Spiders produce silk that has long impressed </w:t>
      </w:r>
      <w:proofErr w:type="gramStart"/>
      <w:r w:rsidRPr="0024660F">
        <w:t>engineers</w:t>
      </w:r>
      <w:proofErr w:type="gramEnd"/>
      <w:r w:rsidRPr="0024660F">
        <w:t xml:space="preserve"> as it is stronger than steel yet thinner than a human hair. If scientists could use this silk in technology we could revolutionize bridges, medical sutures, car bodies, and Kevlar. However, spider silk production is time-consuming and expensive due to spiders’ small size and the complexity of the process. Initially attempts </w:t>
      </w:r>
      <w:proofErr w:type="gramStart"/>
      <w:r w:rsidRPr="0024660F">
        <w:t>were made</w:t>
      </w:r>
      <w:proofErr w:type="gramEnd"/>
      <w:r w:rsidRPr="0024660F">
        <w:t xml:space="preserve"> to use bacteria to produce the silk proteins. These efforts failed; however, it </w:t>
      </w:r>
      <w:proofErr w:type="gramStart"/>
      <w:r w:rsidRPr="0024660F">
        <w:t>has been found</w:t>
      </w:r>
      <w:proofErr w:type="gramEnd"/>
      <w:r w:rsidRPr="0024660F">
        <w:t xml:space="preserve"> that goats have very similar mammary glands to spiders’ silk glands. </w:t>
      </w:r>
    </w:p>
    <w:p w14:paraId="06272111" w14:textId="77777777" w:rsidR="002216EF" w:rsidRDefault="002216EF" w:rsidP="002216EF">
      <w:pPr>
        <w:rPr>
          <w:u w:val="single"/>
        </w:rPr>
      </w:pPr>
    </w:p>
    <w:p w14:paraId="262C3F0D" w14:textId="77777777" w:rsidR="002216EF" w:rsidRPr="0024660F" w:rsidRDefault="002216EF" w:rsidP="002216EF">
      <w:pPr>
        <w:rPr>
          <w:u w:val="single"/>
        </w:rPr>
      </w:pPr>
      <w:r w:rsidRPr="0024660F">
        <w:rPr>
          <w:noProof/>
        </w:rPr>
        <mc:AlternateContent>
          <mc:Choice Requires="wps">
            <w:drawing>
              <wp:anchor distT="0" distB="0" distL="114300" distR="114300" simplePos="0" relativeHeight="251666432" behindDoc="0" locked="0" layoutInCell="1" allowOverlap="1" wp14:anchorId="419973FC" wp14:editId="37037446">
                <wp:simplePos x="0" y="0"/>
                <wp:positionH relativeFrom="page">
                  <wp:posOffset>4423410</wp:posOffset>
                </wp:positionH>
                <wp:positionV relativeFrom="paragraph">
                  <wp:posOffset>5715</wp:posOffset>
                </wp:positionV>
                <wp:extent cx="2710180" cy="257175"/>
                <wp:effectExtent l="0" t="0" r="0" b="9525"/>
                <wp:wrapSquare wrapText="bothSides"/>
                <wp:docPr id="532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1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A8271" w14:textId="77777777" w:rsidR="002216EF" w:rsidRPr="00EC1316" w:rsidRDefault="002216EF" w:rsidP="002216EF">
                            <w:pPr>
                              <w:pStyle w:val="NormalWeb"/>
                              <w:kinsoku w:val="0"/>
                              <w:overflowPunct w:val="0"/>
                              <w:textAlignment w:val="baseline"/>
                              <w:rPr>
                                <w:rFonts w:ascii="Cambria" w:hAnsi="Cambria"/>
                                <w:sz w:val="20"/>
                                <w:szCs w:val="20"/>
                              </w:rPr>
                            </w:pPr>
                            <w:r w:rsidRPr="00EC1316">
                              <w:rPr>
                                <w:rFonts w:ascii="Cambria" w:hAnsi="Cambria" w:cs="Arial"/>
                                <w:color w:val="000000" w:themeColor="text1"/>
                                <w:kern w:val="24"/>
                                <w:sz w:val="20"/>
                                <w:szCs w:val="20"/>
                              </w:rPr>
                              <w:t>Photo source: en.wikipedia.org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19973FC" id="Rectangle 3" o:spid="_x0000_s1033" style="position:absolute;margin-left:348.3pt;margin-top:.45pt;width:213.4pt;height:20.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" filled="f" stroked="f">
                <v:textbox>
                  <w:txbxContent>
                    <w:p w14:paraId="59FA8271" w14:textId="77777777" w:rsidR="002216EF" w:rsidRPr="00EC1316" w:rsidRDefault="002216EF" w:rsidP="002216EF">
                      <w:pPr>
                        <w:pStyle w:val="NormalWeb"/>
                        <w:kinsoku w:val="0"/>
                        <w:overflowPunct w:val="0"/>
                        <w:textAlignment w:val="baseline"/>
                        <w:rPr>
                          <w:rFonts w:ascii="Cambria" w:hAnsi="Cambria"/>
                          <w:sz w:val="20"/>
                          <w:szCs w:val="20"/>
                        </w:rPr>
                      </w:pPr>
                      <w:r w:rsidRPr="00EC1316">
                        <w:rPr>
                          <w:rFonts w:ascii="Cambria" w:hAnsi="Cambria" w:cs="Arial"/>
                          <w:color w:val="000000" w:themeColor="text1"/>
                          <w:kern w:val="24"/>
                          <w:sz w:val="20"/>
                          <w:szCs w:val="20"/>
                        </w:rPr>
                        <w:t>Photo source: en.wikipedia.org</w:t>
                      </w:r>
                    </w:p>
                  </w:txbxContent>
                </v:textbox>
                <w10:wrap type="square" anchorx="page"/>
              </v:rect>
            </w:pict>
          </mc:Fallback>
        </mc:AlternateContent>
      </w:r>
      <w:r w:rsidRPr="0024660F">
        <w:rPr>
          <w:u w:val="single"/>
        </w:rPr>
        <w:t>Promoter:</w:t>
      </w:r>
    </w:p>
    <w:p w14:paraId="0A7BA034" w14:textId="04F09755" w:rsidR="002216EF" w:rsidRDefault="002216EF" w:rsidP="002216EF">
      <w:pPr>
        <w:rPr>
          <w:color w:val="FF0000"/>
        </w:rPr>
      </w:pPr>
    </w:p>
    <w:p w14:paraId="1CEA5579" w14:textId="77777777" w:rsidR="002216EF" w:rsidRPr="00E86830" w:rsidRDefault="002216EF" w:rsidP="002216EF">
      <w:pPr>
        <w:rPr>
          <w:color w:val="FF0000"/>
        </w:rPr>
      </w:pPr>
    </w:p>
    <w:p w14:paraId="43BDB37F" w14:textId="77777777" w:rsidR="002216EF" w:rsidRDefault="002216EF" w:rsidP="002216EF">
      <w:pPr>
        <w:rPr>
          <w:u w:val="single"/>
        </w:rPr>
      </w:pPr>
    </w:p>
    <w:p w14:paraId="5F9BE959" w14:textId="77777777" w:rsidR="002216EF" w:rsidRPr="0024660F" w:rsidRDefault="002216EF" w:rsidP="002216EF">
      <w:pPr>
        <w:rPr>
          <w:u w:val="single"/>
        </w:rPr>
      </w:pPr>
      <w:r w:rsidRPr="0024660F">
        <w:rPr>
          <w:u w:val="single"/>
        </w:rPr>
        <w:t>Coding Region:</w:t>
      </w:r>
    </w:p>
    <w:p w14:paraId="66326C6E" w14:textId="3F43B4F8" w:rsidR="006E10F4" w:rsidRDefault="006E10F4">
      <w:pPr>
        <w:rPr>
          <w:b/>
        </w:rPr>
      </w:pPr>
      <w:r>
        <w:rPr>
          <w:b/>
        </w:rPr>
        <w:br w:type="page"/>
      </w:r>
    </w:p>
    <w:p w14:paraId="47C512C0" w14:textId="3B721B21" w:rsidR="00DB668C" w:rsidRDefault="002216EF" w:rsidP="002216EF">
      <w:pPr>
        <w:pStyle w:val="Heading1"/>
      </w:pPr>
      <w:bookmarkStart w:id="3" w:name="_Toc478376210"/>
      <w:r>
        <w:lastRenderedPageBreak/>
        <w:t>Lesson 2 | Gene Insertion</w:t>
      </w:r>
      <w:bookmarkEnd w:id="3"/>
    </w:p>
    <w:p w14:paraId="6B3D118E" w14:textId="77777777" w:rsidR="002216EF" w:rsidRDefault="002216EF" w:rsidP="002216EF">
      <w:pPr>
        <w:pStyle w:val="Heading7"/>
      </w:pPr>
      <w:r>
        <w:t>Student Name ___________________________________________</w:t>
      </w:r>
    </w:p>
    <w:p w14:paraId="278AF1DE" w14:textId="610AB913" w:rsidR="007B4BFE" w:rsidRPr="002F60FF" w:rsidRDefault="007B4BFE" w:rsidP="007B4BFE">
      <w:pPr>
        <w:pStyle w:val="Heading4"/>
      </w:pPr>
      <w:r w:rsidRPr="002F60FF">
        <w:t>Introduction</w:t>
      </w:r>
      <w:r>
        <w:t xml:space="preserve">: </w:t>
      </w:r>
      <w:r w:rsidRPr="002F60FF">
        <w:t xml:space="preserve">Identifying an Agricultural Problem: Sudden Death Syndrome (SDS) in Soybeans </w:t>
      </w:r>
    </w:p>
    <w:p w14:paraId="186D92FD" w14:textId="77777777" w:rsidR="007B4BFE" w:rsidRPr="002F60FF" w:rsidRDefault="007B4BFE" w:rsidP="007B4BFE">
      <w:r w:rsidRPr="002F60FF">
        <w:t xml:space="preserve">Watch the video found here: </w:t>
      </w:r>
      <w:hyperlink r:id="rId26" w:history="1">
        <w:r w:rsidRPr="002F60FF">
          <w:rPr>
            <w:rStyle w:val="Hyperlink"/>
          </w:rPr>
          <w:t>https://ge.unl.edu/journey-of-a-gene/</w:t>
        </w:r>
      </w:hyperlink>
      <w:r w:rsidRPr="002F60FF">
        <w:t xml:space="preserve"> (video length: 2:37). Answer the following questions.</w:t>
      </w:r>
    </w:p>
    <w:p w14:paraId="3EACB65F" w14:textId="77777777" w:rsidR="007B4BFE" w:rsidRPr="002F60FF" w:rsidRDefault="007B4BFE" w:rsidP="007B4BFE">
      <w:pPr>
        <w:pStyle w:val="ListParagraph"/>
        <w:numPr>
          <w:ilvl w:val="0"/>
          <w:numId w:val="11"/>
        </w:numPr>
        <w:spacing w:after="160" w:line="259" w:lineRule="auto"/>
      </w:pPr>
      <w:r w:rsidRPr="002F60FF">
        <w:t xml:space="preserve">What happens to soybean fields afflicted with Sudden Death Syndrome (SDS)? </w:t>
      </w:r>
    </w:p>
    <w:p w14:paraId="429859A3" w14:textId="77777777" w:rsidR="007B4BFE" w:rsidRDefault="007B4BFE" w:rsidP="007B4BFE">
      <w:pPr>
        <w:pStyle w:val="ListParagraph"/>
        <w:spacing w:after="160" w:line="259" w:lineRule="auto"/>
      </w:pPr>
    </w:p>
    <w:p w14:paraId="2BBB332F" w14:textId="77777777" w:rsidR="007B4BFE" w:rsidRDefault="007B4BFE" w:rsidP="007B4BFE">
      <w:pPr>
        <w:spacing w:after="160" w:line="259" w:lineRule="auto"/>
      </w:pPr>
    </w:p>
    <w:p w14:paraId="7BD7CABC" w14:textId="6C203C6E" w:rsidR="007B4BFE" w:rsidRPr="002F60FF" w:rsidRDefault="007B4BFE" w:rsidP="007B4BFE">
      <w:pPr>
        <w:pStyle w:val="ListParagraph"/>
        <w:numPr>
          <w:ilvl w:val="0"/>
          <w:numId w:val="11"/>
        </w:numPr>
        <w:spacing w:after="160" w:line="259" w:lineRule="auto"/>
      </w:pPr>
      <w:r w:rsidRPr="002F60FF">
        <w:t xml:space="preserve">In the video, one scientist indicates that developing a genetically engineered variety of soybean plants resistant to SDS in a lab is a good option. Why </w:t>
      </w:r>
      <w:proofErr w:type="gramStart"/>
      <w:r w:rsidRPr="002F60FF">
        <w:t>isn’t traditional breeding considered</w:t>
      </w:r>
      <w:proofErr w:type="gramEnd"/>
      <w:r w:rsidRPr="002F60FF">
        <w:t xml:space="preserve"> a viable solution?</w:t>
      </w:r>
    </w:p>
    <w:p w14:paraId="22303297" w14:textId="77777777" w:rsidR="007B4BFE" w:rsidRPr="007B4BFE" w:rsidRDefault="007B4BFE" w:rsidP="007B4BFE">
      <w:pPr>
        <w:pStyle w:val="ListParagraph"/>
        <w:spacing w:after="160" w:line="259" w:lineRule="auto"/>
      </w:pPr>
    </w:p>
    <w:p w14:paraId="65BD6D9B" w14:textId="5D7F72A2" w:rsidR="007B4BFE" w:rsidRDefault="007B4BFE" w:rsidP="007B4BFE">
      <w:pPr>
        <w:pStyle w:val="ListParagraph"/>
        <w:spacing w:after="160" w:line="259" w:lineRule="auto"/>
      </w:pPr>
    </w:p>
    <w:p w14:paraId="7D5DA12A" w14:textId="5D2F2FFC" w:rsidR="007B4BFE" w:rsidRDefault="007B4BFE" w:rsidP="007B4BFE">
      <w:pPr>
        <w:pStyle w:val="ListParagraph"/>
        <w:spacing w:after="160" w:line="259" w:lineRule="auto"/>
      </w:pPr>
    </w:p>
    <w:p w14:paraId="7650B840" w14:textId="634AAFE0" w:rsidR="007B4BFE" w:rsidRDefault="007B4BFE" w:rsidP="007B4BFE">
      <w:pPr>
        <w:pStyle w:val="ListParagraph"/>
        <w:spacing w:after="160" w:line="259" w:lineRule="auto"/>
      </w:pPr>
    </w:p>
    <w:p w14:paraId="434A0389" w14:textId="77777777" w:rsidR="007B4BFE" w:rsidRPr="007B4BFE" w:rsidRDefault="007B4BFE" w:rsidP="007B4BFE">
      <w:pPr>
        <w:pStyle w:val="ListParagraph"/>
        <w:spacing w:after="160" w:line="259" w:lineRule="auto"/>
      </w:pPr>
    </w:p>
    <w:p w14:paraId="562A2466" w14:textId="20F7B3C2" w:rsidR="007B4BFE" w:rsidRDefault="007B4BFE" w:rsidP="007B4BFE">
      <w:pPr>
        <w:pStyle w:val="ListParagraph"/>
        <w:numPr>
          <w:ilvl w:val="0"/>
          <w:numId w:val="11"/>
        </w:numPr>
        <w:spacing w:after="160" w:line="259" w:lineRule="auto"/>
      </w:pPr>
      <w:r w:rsidRPr="002F60FF">
        <w:t xml:space="preserve">What are </w:t>
      </w:r>
      <w:r w:rsidRPr="002F60FF">
        <w:rPr>
          <w:u w:val="single"/>
        </w:rPr>
        <w:t>three criteria</w:t>
      </w:r>
      <w:r w:rsidRPr="002F60FF">
        <w:t xml:space="preserve"> scientists might consider </w:t>
      </w:r>
      <w:proofErr w:type="gramStart"/>
      <w:r w:rsidRPr="002F60FF">
        <w:t>to be important</w:t>
      </w:r>
      <w:proofErr w:type="gramEnd"/>
      <w:r w:rsidRPr="002F60FF">
        <w:t xml:space="preserve"> when creating a new soybean plant through genetic engineering? Why?</w:t>
      </w:r>
    </w:p>
    <w:p w14:paraId="59B7DD83" w14:textId="38C2B4F3" w:rsidR="007B4BFE" w:rsidRDefault="007B4BFE" w:rsidP="007B4BFE">
      <w:pPr>
        <w:spacing w:after="160" w:line="259" w:lineRule="auto"/>
      </w:pPr>
    </w:p>
    <w:p w14:paraId="20A49A8E" w14:textId="7404D0F5" w:rsidR="007B4BFE" w:rsidRDefault="007B4BFE" w:rsidP="007B4BFE">
      <w:pPr>
        <w:spacing w:after="160" w:line="259" w:lineRule="auto"/>
      </w:pPr>
    </w:p>
    <w:p w14:paraId="77D14C60" w14:textId="77777777" w:rsidR="007B4BFE" w:rsidRPr="002F60FF" w:rsidRDefault="007B4BFE" w:rsidP="007B4BFE">
      <w:pPr>
        <w:spacing w:after="160" w:line="259" w:lineRule="auto"/>
      </w:pPr>
    </w:p>
    <w:p w14:paraId="420C5621" w14:textId="77777777" w:rsidR="007B4BFE" w:rsidRPr="002F60FF" w:rsidRDefault="007B4BFE" w:rsidP="007B4BFE">
      <w:pPr>
        <w:pStyle w:val="Heading4"/>
      </w:pPr>
      <w:r w:rsidRPr="002F60FF">
        <w:t>Part 1: Practice Inserting a Gene</w:t>
      </w:r>
    </w:p>
    <w:p w14:paraId="6E510C99" w14:textId="77777777" w:rsidR="007B4BFE" w:rsidRPr="002F60FF" w:rsidRDefault="007B4BFE" w:rsidP="007B4BFE">
      <w:pPr>
        <w:rPr>
          <w:rFonts w:eastAsia="Cambria" w:cs="Cambria"/>
          <w:color w:val="000000"/>
        </w:rPr>
      </w:pPr>
      <w:r w:rsidRPr="002F60FF">
        <w:rPr>
          <w:rFonts w:eastAsia="Cambria" w:cs="Cambria"/>
          <w:color w:val="000000"/>
        </w:rPr>
        <w:t xml:space="preserve">Genetic engineering enables scientists to modify the DNA of living organisms by transferring a transgene - or modified gene - into a target organism.  The genetically engineered organism </w:t>
      </w:r>
      <w:proofErr w:type="gramStart"/>
      <w:r w:rsidRPr="002F60FF">
        <w:rPr>
          <w:rFonts w:eastAsia="Cambria" w:cs="Cambria"/>
          <w:color w:val="000000"/>
        </w:rPr>
        <w:t>is then called</w:t>
      </w:r>
      <w:proofErr w:type="gramEnd"/>
      <w:r w:rsidRPr="002F60FF">
        <w:rPr>
          <w:rFonts w:eastAsia="Cambria" w:cs="Cambria"/>
          <w:color w:val="000000"/>
        </w:rPr>
        <w:t xml:space="preserve"> a transgenic. What steps are involved in the insertion of a transgene into an organism?  </w:t>
      </w:r>
      <w:proofErr w:type="gramStart"/>
      <w:r w:rsidRPr="002F60FF">
        <w:rPr>
          <w:rFonts w:eastAsia="Cambria" w:cs="Cambria"/>
          <w:color w:val="000000"/>
        </w:rPr>
        <w:t>Let’s</w:t>
      </w:r>
      <w:proofErr w:type="gramEnd"/>
      <w:r w:rsidRPr="002F60FF">
        <w:rPr>
          <w:rFonts w:eastAsia="Cambria" w:cs="Cambria"/>
          <w:color w:val="000000"/>
        </w:rPr>
        <w:t xml:space="preserve"> find out. </w:t>
      </w:r>
    </w:p>
    <w:p w14:paraId="365D36E7" w14:textId="77777777" w:rsidR="007B4BFE" w:rsidRPr="002F60FF" w:rsidRDefault="007B4BFE" w:rsidP="007B4BFE">
      <w:pPr>
        <w:rPr>
          <w:rFonts w:eastAsia="Cambria" w:cs="Cambria"/>
          <w:color w:val="000000"/>
        </w:rPr>
      </w:pPr>
      <w:r w:rsidRPr="002F60FF">
        <w:rPr>
          <w:rFonts w:eastAsia="Cambria" w:cs="Cambria"/>
          <w:color w:val="000000"/>
        </w:rPr>
        <w:t xml:space="preserve">Working either individually or in pairs:  </w:t>
      </w:r>
    </w:p>
    <w:p w14:paraId="3110165C" w14:textId="77777777" w:rsidR="007B4BFE" w:rsidRPr="002F60FF" w:rsidRDefault="007B4BFE" w:rsidP="007B4BFE">
      <w:pPr>
        <w:numPr>
          <w:ilvl w:val="0"/>
          <w:numId w:val="10"/>
        </w:numPr>
        <w:ind w:left="720" w:hanging="360"/>
        <w:contextualSpacing/>
        <w:rPr>
          <w:rFonts w:eastAsia="Cambria" w:cs="Cambria"/>
          <w:color w:val="000000"/>
        </w:rPr>
      </w:pPr>
      <w:r w:rsidRPr="002F60FF">
        <w:rPr>
          <w:rFonts w:eastAsia="Cambria" w:cs="Cambria"/>
          <w:color w:val="000000"/>
        </w:rPr>
        <w:t xml:space="preserve">Go to </w:t>
      </w:r>
      <w:hyperlink r:id="rId27" w:history="1">
        <w:r w:rsidRPr="002F60FF">
          <w:rPr>
            <w:rStyle w:val="Hyperlink"/>
            <w:rFonts w:eastAsia="Cambria" w:cs="Cambria"/>
            <w:i/>
          </w:rPr>
          <w:t>passel.unl.edu/</w:t>
        </w:r>
        <w:proofErr w:type="spellStart"/>
        <w:r w:rsidRPr="002F60FF">
          <w:rPr>
            <w:rStyle w:val="Hyperlink"/>
            <w:rFonts w:eastAsia="Cambria" w:cs="Cambria"/>
            <w:i/>
          </w:rPr>
          <w:t>ge</w:t>
        </w:r>
        <w:proofErr w:type="spellEnd"/>
        <w:r w:rsidRPr="002F60FF">
          <w:rPr>
            <w:rStyle w:val="Hyperlink"/>
            <w:rFonts w:eastAsia="Cambria" w:cs="Cambria"/>
            <w:i/>
          </w:rPr>
          <w:t>/</w:t>
        </w:r>
      </w:hyperlink>
    </w:p>
    <w:p w14:paraId="5136841D" w14:textId="77777777" w:rsidR="007B4BFE" w:rsidRPr="002F60FF" w:rsidRDefault="007B4BFE" w:rsidP="007B4BFE">
      <w:pPr>
        <w:numPr>
          <w:ilvl w:val="0"/>
          <w:numId w:val="10"/>
        </w:numPr>
        <w:ind w:left="720" w:hanging="360"/>
        <w:contextualSpacing/>
        <w:rPr>
          <w:rFonts w:eastAsia="Cambria" w:cs="Cambria"/>
          <w:color w:val="000000"/>
        </w:rPr>
      </w:pPr>
      <w:r w:rsidRPr="002F60FF">
        <w:rPr>
          <w:rFonts w:eastAsia="Cambria" w:cs="Cambria"/>
          <w:color w:val="000000"/>
        </w:rPr>
        <w:t>Click on “Step 2: Transformation”</w:t>
      </w:r>
    </w:p>
    <w:p w14:paraId="33772B52" w14:textId="77777777" w:rsidR="007B4BFE" w:rsidRPr="002F60FF" w:rsidRDefault="007B4BFE" w:rsidP="007B4BFE">
      <w:pPr>
        <w:numPr>
          <w:ilvl w:val="0"/>
          <w:numId w:val="10"/>
        </w:numPr>
        <w:ind w:left="720" w:hanging="360"/>
        <w:contextualSpacing/>
        <w:rPr>
          <w:rFonts w:eastAsia="Cambria" w:cs="Cambria"/>
          <w:color w:val="000000"/>
        </w:rPr>
      </w:pPr>
      <w:r w:rsidRPr="002F60FF">
        <w:rPr>
          <w:rFonts w:eastAsia="Cambria" w:cs="Cambria"/>
          <w:color w:val="000000"/>
        </w:rPr>
        <w:t xml:space="preserve">Read the </w:t>
      </w:r>
      <w:r w:rsidRPr="002F60FF">
        <w:rPr>
          <w:rFonts w:eastAsia="Cambria" w:cs="Cambria"/>
          <w:i/>
          <w:color w:val="000000"/>
        </w:rPr>
        <w:t xml:space="preserve">Learning Objectives </w:t>
      </w:r>
      <w:r w:rsidRPr="002F60FF">
        <w:rPr>
          <w:rFonts w:eastAsia="Cambria" w:cs="Cambria"/>
          <w:color w:val="000000"/>
        </w:rPr>
        <w:t xml:space="preserve">and watch the video “Constructing a Plasmid”, found under </w:t>
      </w:r>
      <w:r w:rsidRPr="002F60FF">
        <w:rPr>
          <w:rFonts w:eastAsia="Cambria" w:cs="Cambria"/>
          <w:i/>
          <w:color w:val="000000"/>
        </w:rPr>
        <w:t>Gene Delivery</w:t>
      </w:r>
      <w:r w:rsidRPr="002F60FF">
        <w:rPr>
          <w:rFonts w:eastAsia="Cambria" w:cs="Cambria"/>
          <w:color w:val="000000"/>
        </w:rPr>
        <w:t xml:space="preserve"> (video length: 2:47).  </w:t>
      </w:r>
    </w:p>
    <w:p w14:paraId="7DC5BA02" w14:textId="77777777" w:rsidR="007B4BFE" w:rsidRPr="002F60FF" w:rsidRDefault="007B4BFE" w:rsidP="007B4BFE">
      <w:pPr>
        <w:numPr>
          <w:ilvl w:val="0"/>
          <w:numId w:val="10"/>
        </w:numPr>
        <w:ind w:left="720" w:hanging="360"/>
        <w:contextualSpacing/>
        <w:rPr>
          <w:rFonts w:eastAsia="Cambria" w:cs="Cambria"/>
          <w:color w:val="000000"/>
        </w:rPr>
      </w:pPr>
      <w:r w:rsidRPr="002F60FF">
        <w:rPr>
          <w:rFonts w:eastAsia="Cambria" w:cs="Cambria"/>
          <w:color w:val="000000"/>
        </w:rPr>
        <w:t>Define the following terms from the video:</w:t>
      </w:r>
    </w:p>
    <w:p w14:paraId="257DDB09" w14:textId="3728F36D" w:rsidR="007B4BFE" w:rsidRPr="007B4BFE" w:rsidRDefault="007B4BFE" w:rsidP="007B4BFE">
      <w:pPr>
        <w:numPr>
          <w:ilvl w:val="1"/>
          <w:numId w:val="10"/>
        </w:numPr>
        <w:ind w:left="1440" w:hanging="360"/>
        <w:contextualSpacing/>
        <w:rPr>
          <w:rFonts w:eastAsia="Cambria" w:cs="Cambria"/>
          <w:color w:val="000000"/>
        </w:rPr>
      </w:pPr>
      <w:r w:rsidRPr="002F60FF">
        <w:rPr>
          <w:rFonts w:eastAsia="Cambria" w:cs="Cambria"/>
          <w:color w:val="000000"/>
        </w:rPr>
        <w:t xml:space="preserve">Agrobacterium </w:t>
      </w:r>
      <w:r>
        <w:rPr>
          <w:rFonts w:eastAsia="Cambria" w:cs="Cambria"/>
          <w:color w:val="000000"/>
        </w:rPr>
        <w:t>–</w:t>
      </w:r>
      <w:r w:rsidRPr="002F60FF">
        <w:rPr>
          <w:rFonts w:eastAsia="Cambria" w:cs="Cambria"/>
          <w:color w:val="000000"/>
        </w:rPr>
        <w:t xml:space="preserve"> </w:t>
      </w:r>
    </w:p>
    <w:p w14:paraId="26ACD028" w14:textId="77777777" w:rsidR="007B4BFE" w:rsidRPr="002F60FF" w:rsidRDefault="007B4BFE" w:rsidP="007B4BFE">
      <w:pPr>
        <w:ind w:left="1440"/>
        <w:contextualSpacing/>
        <w:rPr>
          <w:rFonts w:eastAsia="Cambria" w:cs="Cambria"/>
          <w:color w:val="000000"/>
        </w:rPr>
      </w:pPr>
    </w:p>
    <w:p w14:paraId="6848A8EE" w14:textId="6C824229" w:rsidR="007B4BFE" w:rsidRDefault="007B4BFE" w:rsidP="007B4BFE">
      <w:pPr>
        <w:numPr>
          <w:ilvl w:val="1"/>
          <w:numId w:val="10"/>
        </w:numPr>
        <w:ind w:left="1440" w:hanging="360"/>
        <w:contextualSpacing/>
        <w:rPr>
          <w:rFonts w:eastAsia="Cambria" w:cs="Cambria"/>
          <w:color w:val="000000"/>
        </w:rPr>
      </w:pPr>
      <w:r w:rsidRPr="002F60FF">
        <w:rPr>
          <w:rFonts w:eastAsia="Cambria" w:cs="Cambria"/>
          <w:color w:val="000000"/>
        </w:rPr>
        <w:t xml:space="preserve">Plasmid </w:t>
      </w:r>
      <w:r>
        <w:rPr>
          <w:rFonts w:eastAsia="Cambria" w:cs="Cambria"/>
          <w:color w:val="000000"/>
        </w:rPr>
        <w:t>–</w:t>
      </w:r>
      <w:r w:rsidRPr="002F60FF">
        <w:rPr>
          <w:rFonts w:eastAsia="Cambria" w:cs="Cambria"/>
          <w:color w:val="000000"/>
        </w:rPr>
        <w:t xml:space="preserve"> </w:t>
      </w:r>
    </w:p>
    <w:p w14:paraId="2E92F8D3" w14:textId="77777777" w:rsidR="007B4BFE" w:rsidRPr="002F60FF" w:rsidRDefault="007B4BFE" w:rsidP="007B4BFE">
      <w:pPr>
        <w:ind w:left="1440"/>
        <w:contextualSpacing/>
        <w:rPr>
          <w:rFonts w:eastAsia="Cambria" w:cs="Cambria"/>
          <w:color w:val="000000"/>
        </w:rPr>
      </w:pPr>
    </w:p>
    <w:p w14:paraId="4685A94C" w14:textId="57A659E9" w:rsidR="007B4BFE" w:rsidRDefault="007B4BFE" w:rsidP="007B4BFE">
      <w:pPr>
        <w:numPr>
          <w:ilvl w:val="1"/>
          <w:numId w:val="10"/>
        </w:numPr>
        <w:ind w:left="1440" w:hanging="360"/>
        <w:contextualSpacing/>
        <w:rPr>
          <w:rFonts w:eastAsia="Cambria" w:cs="Cambria"/>
          <w:color w:val="000000"/>
        </w:rPr>
      </w:pPr>
      <w:r w:rsidRPr="002F60FF">
        <w:rPr>
          <w:rFonts w:eastAsia="Cambria" w:cs="Cambria"/>
          <w:color w:val="000000"/>
        </w:rPr>
        <w:t xml:space="preserve">Sticky ends </w:t>
      </w:r>
      <w:r>
        <w:rPr>
          <w:rFonts w:eastAsia="Cambria" w:cs="Cambria"/>
          <w:color w:val="000000"/>
        </w:rPr>
        <w:t>–</w:t>
      </w:r>
      <w:r w:rsidRPr="002F60FF">
        <w:rPr>
          <w:rFonts w:eastAsia="Cambria" w:cs="Cambria"/>
          <w:color w:val="000000"/>
        </w:rPr>
        <w:t xml:space="preserve"> </w:t>
      </w:r>
    </w:p>
    <w:p w14:paraId="68CBB5AD" w14:textId="77777777" w:rsidR="007B4BFE" w:rsidRPr="002F60FF" w:rsidRDefault="007B4BFE" w:rsidP="007B4BFE">
      <w:pPr>
        <w:ind w:left="1440"/>
        <w:contextualSpacing/>
        <w:rPr>
          <w:rFonts w:eastAsia="Cambria" w:cs="Cambria"/>
          <w:color w:val="000000"/>
        </w:rPr>
      </w:pPr>
    </w:p>
    <w:p w14:paraId="10BCA599" w14:textId="1F1C8AD9" w:rsidR="007B4BFE" w:rsidRPr="007B4BFE" w:rsidRDefault="007B4BFE" w:rsidP="007B4BFE">
      <w:pPr>
        <w:numPr>
          <w:ilvl w:val="1"/>
          <w:numId w:val="10"/>
        </w:numPr>
        <w:ind w:left="1440" w:hanging="360"/>
        <w:contextualSpacing/>
        <w:rPr>
          <w:rFonts w:eastAsia="Cambria" w:cs="Cambria"/>
          <w:color w:val="000000"/>
        </w:rPr>
      </w:pPr>
      <w:r w:rsidRPr="002F60FF">
        <w:rPr>
          <w:rFonts w:eastAsia="Cambria" w:cs="Cambria"/>
          <w:color w:val="000000"/>
        </w:rPr>
        <w:t xml:space="preserve">Transgene </w:t>
      </w:r>
      <w:r>
        <w:rPr>
          <w:rFonts w:eastAsia="Cambria" w:cs="Cambria"/>
          <w:color w:val="000000"/>
        </w:rPr>
        <w:t>–</w:t>
      </w:r>
      <w:r w:rsidRPr="002F60FF">
        <w:rPr>
          <w:rFonts w:eastAsia="Cambria" w:cs="Cambria"/>
          <w:color w:val="000000"/>
        </w:rPr>
        <w:t xml:space="preserve"> </w:t>
      </w:r>
    </w:p>
    <w:p w14:paraId="45B970CC" w14:textId="77777777" w:rsidR="007B4BFE" w:rsidRPr="002F60FF" w:rsidRDefault="007B4BFE" w:rsidP="007B4BFE">
      <w:pPr>
        <w:ind w:left="1440"/>
        <w:contextualSpacing/>
        <w:rPr>
          <w:rFonts w:eastAsia="Cambria" w:cs="Cambria"/>
          <w:color w:val="000000"/>
        </w:rPr>
      </w:pPr>
    </w:p>
    <w:p w14:paraId="3029A205" w14:textId="77777777" w:rsidR="007B4BFE" w:rsidRPr="002F60FF" w:rsidRDefault="007B4BFE" w:rsidP="007B4BFE">
      <w:pPr>
        <w:numPr>
          <w:ilvl w:val="0"/>
          <w:numId w:val="10"/>
        </w:numPr>
        <w:ind w:left="720" w:hanging="360"/>
        <w:contextualSpacing/>
        <w:rPr>
          <w:rFonts w:eastAsia="Cambria" w:cs="Cambria"/>
          <w:color w:val="000000"/>
        </w:rPr>
      </w:pPr>
      <w:r w:rsidRPr="002F60FF">
        <w:rPr>
          <w:rFonts w:eastAsia="Cambria" w:cs="Cambria"/>
          <w:color w:val="000000"/>
        </w:rPr>
        <w:lastRenderedPageBreak/>
        <w:t xml:space="preserve">Under the tab, </w:t>
      </w:r>
      <w:r w:rsidRPr="002F60FF">
        <w:rPr>
          <w:rFonts w:eastAsia="Cambria" w:cs="Cambria"/>
          <w:i/>
          <w:color w:val="000000"/>
        </w:rPr>
        <w:t xml:space="preserve">Practice Inserting a </w:t>
      </w:r>
      <w:r w:rsidRPr="002F60FF">
        <w:rPr>
          <w:rFonts w:eastAsia="Cambria" w:cs="Cambria"/>
          <w:color w:val="000000"/>
        </w:rPr>
        <w:t>Gene, visit the PBS interactive animation called “Engineer a Crop”</w:t>
      </w:r>
      <w:r w:rsidRPr="002F60FF">
        <w:rPr>
          <w:rFonts w:eastAsia="Cambria" w:cs="Cambria"/>
          <w:i/>
          <w:color w:val="000000"/>
        </w:rPr>
        <w:t xml:space="preserve">.  </w:t>
      </w:r>
      <w:r w:rsidRPr="002F60FF">
        <w:rPr>
          <w:rFonts w:eastAsia="Cambria" w:cs="Cambria"/>
          <w:color w:val="000000"/>
        </w:rPr>
        <w:t xml:space="preserve">Practice dragging and dropping the steps in the right order in order to insert a </w:t>
      </w:r>
      <w:proofErr w:type="spellStart"/>
      <w:proofErr w:type="gramStart"/>
      <w:r w:rsidRPr="002F60FF">
        <w:rPr>
          <w:rFonts w:eastAsia="Cambria" w:cs="Cambria"/>
          <w:color w:val="000000"/>
        </w:rPr>
        <w:t>Bt</w:t>
      </w:r>
      <w:proofErr w:type="spellEnd"/>
      <w:proofErr w:type="gramEnd"/>
      <w:r w:rsidRPr="002F60FF">
        <w:rPr>
          <w:rFonts w:eastAsia="Cambria" w:cs="Cambria"/>
          <w:color w:val="000000"/>
        </w:rPr>
        <w:t xml:space="preserve"> transgene into a tomato plant in order to create a transgenic tomato plant resistant to certain insect pests.</w:t>
      </w:r>
    </w:p>
    <w:p w14:paraId="48395F93" w14:textId="77777777" w:rsidR="007B4BFE" w:rsidRDefault="007B4BFE" w:rsidP="007B4BFE">
      <w:pPr>
        <w:numPr>
          <w:ilvl w:val="0"/>
          <w:numId w:val="10"/>
        </w:numPr>
        <w:ind w:left="720" w:hanging="360"/>
        <w:contextualSpacing/>
        <w:rPr>
          <w:rFonts w:eastAsia="Cambria" w:cs="Cambria"/>
          <w:color w:val="000000"/>
        </w:rPr>
      </w:pPr>
      <w:r w:rsidRPr="002F60FF">
        <w:rPr>
          <w:rFonts w:eastAsia="Cambria" w:cs="Cambria"/>
          <w:color w:val="000000"/>
        </w:rPr>
        <w:t>Complete the table below with the eight steps of engineering the crop from the animation. In one column, list the physical action you must take for each step and in the next column describe WHY you are doing that action – what do you hope to get out of it?</w:t>
      </w:r>
    </w:p>
    <w:p w14:paraId="15F48916" w14:textId="344687CD" w:rsidR="007B4BFE" w:rsidRPr="002F60FF" w:rsidRDefault="007B4BFE" w:rsidP="007B4BFE">
      <w:pPr>
        <w:rPr>
          <w:rFonts w:eastAsia="Cambria" w:cs="Cambria"/>
          <w:color w:val="000000"/>
        </w:rPr>
      </w:pPr>
    </w:p>
    <w:tbl>
      <w:tblPr>
        <w:tblW w:w="962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3597"/>
        <w:gridCol w:w="5238"/>
      </w:tblGrid>
      <w:tr w:rsidR="007B4BFE" w:rsidRPr="002F60FF" w14:paraId="03F6AA43" w14:textId="77777777" w:rsidTr="00D02FA5">
        <w:trPr>
          <w:trHeight w:val="105"/>
        </w:trPr>
        <w:tc>
          <w:tcPr>
            <w:tcW w:w="790" w:type="dxa"/>
            <w:vAlign w:val="center"/>
          </w:tcPr>
          <w:p w14:paraId="613BC78A" w14:textId="77777777" w:rsidR="007B4BFE" w:rsidRPr="002F60FF" w:rsidRDefault="007B4BFE" w:rsidP="00813BC7">
            <w:pPr>
              <w:jc w:val="center"/>
              <w:rPr>
                <w:rFonts w:eastAsia="Cambria" w:cs="Cambria"/>
                <w:color w:val="000000"/>
              </w:rPr>
            </w:pPr>
            <w:r w:rsidRPr="002F60FF">
              <w:rPr>
                <w:rFonts w:eastAsia="Cambria" w:cs="Cambria"/>
                <w:b/>
                <w:color w:val="000000"/>
              </w:rPr>
              <w:t>Step #</w:t>
            </w:r>
          </w:p>
        </w:tc>
        <w:tc>
          <w:tcPr>
            <w:tcW w:w="3597" w:type="dxa"/>
            <w:vAlign w:val="center"/>
          </w:tcPr>
          <w:p w14:paraId="4D62DBF6" w14:textId="77777777" w:rsidR="007B4BFE" w:rsidRPr="002F60FF" w:rsidRDefault="007B4BFE" w:rsidP="00813BC7">
            <w:pPr>
              <w:jc w:val="center"/>
              <w:rPr>
                <w:rFonts w:eastAsia="Cambria" w:cs="Cambria"/>
                <w:color w:val="000000"/>
              </w:rPr>
            </w:pPr>
            <w:r w:rsidRPr="002F60FF">
              <w:rPr>
                <w:rFonts w:eastAsia="Cambria" w:cs="Cambria"/>
                <w:b/>
                <w:color w:val="000000"/>
              </w:rPr>
              <w:t>Physical Action</w:t>
            </w:r>
          </w:p>
        </w:tc>
        <w:tc>
          <w:tcPr>
            <w:tcW w:w="5238" w:type="dxa"/>
            <w:vAlign w:val="center"/>
          </w:tcPr>
          <w:p w14:paraId="649D5C9C" w14:textId="77777777" w:rsidR="007B4BFE" w:rsidRPr="002F60FF" w:rsidRDefault="007B4BFE" w:rsidP="00813BC7">
            <w:pPr>
              <w:jc w:val="center"/>
              <w:rPr>
                <w:rFonts w:eastAsia="Cambria" w:cs="Cambria"/>
                <w:color w:val="000000"/>
              </w:rPr>
            </w:pPr>
            <w:r w:rsidRPr="002F60FF">
              <w:rPr>
                <w:rFonts w:eastAsia="Cambria" w:cs="Cambria"/>
                <w:b/>
                <w:color w:val="000000"/>
              </w:rPr>
              <w:t>Goal/Result</w:t>
            </w:r>
          </w:p>
        </w:tc>
      </w:tr>
      <w:tr w:rsidR="007B4BFE" w:rsidRPr="002F60FF" w14:paraId="3EFB0519" w14:textId="77777777" w:rsidTr="00D02FA5">
        <w:trPr>
          <w:trHeight w:val="569"/>
        </w:trPr>
        <w:tc>
          <w:tcPr>
            <w:tcW w:w="790" w:type="dxa"/>
            <w:vAlign w:val="center"/>
          </w:tcPr>
          <w:p w14:paraId="28EE7ACC" w14:textId="77777777" w:rsidR="007B4BFE" w:rsidRPr="002F60FF" w:rsidRDefault="007B4BFE" w:rsidP="00813BC7">
            <w:pPr>
              <w:jc w:val="center"/>
              <w:rPr>
                <w:rFonts w:eastAsia="Cambria" w:cs="Cambria"/>
                <w:color w:val="000000"/>
              </w:rPr>
            </w:pPr>
            <w:r w:rsidRPr="002F60FF">
              <w:rPr>
                <w:rFonts w:eastAsia="Cambria" w:cs="Cambria"/>
                <w:color w:val="000000"/>
              </w:rPr>
              <w:t>1</w:t>
            </w:r>
          </w:p>
        </w:tc>
        <w:tc>
          <w:tcPr>
            <w:tcW w:w="3597" w:type="dxa"/>
          </w:tcPr>
          <w:p w14:paraId="5FE9AF43" w14:textId="62F4185A" w:rsidR="007B4BFE" w:rsidRPr="002F60FF" w:rsidRDefault="007B4BFE" w:rsidP="00813BC7"/>
        </w:tc>
        <w:tc>
          <w:tcPr>
            <w:tcW w:w="5238" w:type="dxa"/>
          </w:tcPr>
          <w:p w14:paraId="22F57E4D" w14:textId="59C7D99C" w:rsidR="007B4BFE" w:rsidRPr="002F60FF" w:rsidRDefault="007B4BFE" w:rsidP="00813BC7"/>
        </w:tc>
      </w:tr>
      <w:tr w:rsidR="007B4BFE" w:rsidRPr="002F60FF" w14:paraId="0B57E6B5" w14:textId="77777777" w:rsidTr="00D02FA5">
        <w:trPr>
          <w:trHeight w:val="569"/>
        </w:trPr>
        <w:tc>
          <w:tcPr>
            <w:tcW w:w="790" w:type="dxa"/>
            <w:vAlign w:val="center"/>
          </w:tcPr>
          <w:p w14:paraId="3EFF619B" w14:textId="77777777" w:rsidR="007B4BFE" w:rsidRPr="002F60FF" w:rsidRDefault="007B4BFE" w:rsidP="00813BC7">
            <w:pPr>
              <w:jc w:val="center"/>
              <w:rPr>
                <w:rFonts w:eastAsia="Cambria" w:cs="Cambria"/>
                <w:color w:val="000000"/>
              </w:rPr>
            </w:pPr>
            <w:r w:rsidRPr="002F60FF">
              <w:rPr>
                <w:rFonts w:eastAsia="Cambria" w:cs="Cambria"/>
                <w:color w:val="000000"/>
              </w:rPr>
              <w:t>2</w:t>
            </w:r>
          </w:p>
        </w:tc>
        <w:tc>
          <w:tcPr>
            <w:tcW w:w="3597" w:type="dxa"/>
          </w:tcPr>
          <w:p w14:paraId="665042C2" w14:textId="2D1A40D4" w:rsidR="007B4BFE" w:rsidRPr="002F60FF" w:rsidRDefault="007B4BFE" w:rsidP="00813BC7"/>
        </w:tc>
        <w:tc>
          <w:tcPr>
            <w:tcW w:w="5238" w:type="dxa"/>
          </w:tcPr>
          <w:p w14:paraId="301E094F" w14:textId="49571700" w:rsidR="007B4BFE" w:rsidRPr="002F60FF" w:rsidRDefault="007B4BFE" w:rsidP="00813BC7"/>
        </w:tc>
      </w:tr>
      <w:tr w:rsidR="007B4BFE" w:rsidRPr="002F60FF" w14:paraId="0CC7B74E" w14:textId="77777777" w:rsidTr="00D02FA5">
        <w:trPr>
          <w:trHeight w:val="569"/>
        </w:trPr>
        <w:tc>
          <w:tcPr>
            <w:tcW w:w="790" w:type="dxa"/>
            <w:vAlign w:val="center"/>
          </w:tcPr>
          <w:p w14:paraId="463A5A69" w14:textId="77777777" w:rsidR="007B4BFE" w:rsidRPr="002F60FF" w:rsidRDefault="007B4BFE" w:rsidP="00813BC7">
            <w:pPr>
              <w:jc w:val="center"/>
              <w:rPr>
                <w:rFonts w:eastAsia="Cambria" w:cs="Cambria"/>
                <w:color w:val="000000"/>
              </w:rPr>
            </w:pPr>
            <w:r w:rsidRPr="002F60FF">
              <w:rPr>
                <w:rFonts w:eastAsia="Cambria" w:cs="Cambria"/>
                <w:color w:val="000000"/>
              </w:rPr>
              <w:t>3</w:t>
            </w:r>
          </w:p>
        </w:tc>
        <w:tc>
          <w:tcPr>
            <w:tcW w:w="3597" w:type="dxa"/>
          </w:tcPr>
          <w:p w14:paraId="47AB51E0" w14:textId="23D5F331" w:rsidR="007B4BFE" w:rsidRPr="002F60FF" w:rsidRDefault="007B4BFE" w:rsidP="00813BC7"/>
        </w:tc>
        <w:tc>
          <w:tcPr>
            <w:tcW w:w="5238" w:type="dxa"/>
          </w:tcPr>
          <w:p w14:paraId="1270CF27" w14:textId="6335D915" w:rsidR="007B4BFE" w:rsidRPr="002F60FF" w:rsidRDefault="007B4BFE" w:rsidP="00813BC7"/>
        </w:tc>
      </w:tr>
      <w:tr w:rsidR="007B4BFE" w:rsidRPr="002F60FF" w14:paraId="02A8E43F" w14:textId="77777777" w:rsidTr="00D02FA5">
        <w:trPr>
          <w:trHeight w:val="569"/>
        </w:trPr>
        <w:tc>
          <w:tcPr>
            <w:tcW w:w="790" w:type="dxa"/>
            <w:vAlign w:val="center"/>
          </w:tcPr>
          <w:p w14:paraId="64CFDE49" w14:textId="77777777" w:rsidR="007B4BFE" w:rsidRPr="002F60FF" w:rsidRDefault="007B4BFE" w:rsidP="00813BC7">
            <w:pPr>
              <w:jc w:val="center"/>
              <w:rPr>
                <w:rFonts w:eastAsia="Cambria" w:cs="Cambria"/>
                <w:color w:val="000000"/>
              </w:rPr>
            </w:pPr>
            <w:r w:rsidRPr="002F60FF">
              <w:rPr>
                <w:rFonts w:eastAsia="Cambria" w:cs="Cambria"/>
                <w:color w:val="000000"/>
              </w:rPr>
              <w:t>4</w:t>
            </w:r>
          </w:p>
        </w:tc>
        <w:tc>
          <w:tcPr>
            <w:tcW w:w="3597" w:type="dxa"/>
          </w:tcPr>
          <w:p w14:paraId="158F8424" w14:textId="50E28E44" w:rsidR="007B4BFE" w:rsidRPr="002F60FF" w:rsidRDefault="007B4BFE" w:rsidP="00813BC7"/>
        </w:tc>
        <w:tc>
          <w:tcPr>
            <w:tcW w:w="5238" w:type="dxa"/>
          </w:tcPr>
          <w:p w14:paraId="3DCD28F4" w14:textId="61DF5C3E" w:rsidR="007B4BFE" w:rsidRPr="002F60FF" w:rsidRDefault="007B4BFE" w:rsidP="00813BC7"/>
        </w:tc>
      </w:tr>
      <w:tr w:rsidR="007B4BFE" w:rsidRPr="002F60FF" w14:paraId="72C4624D" w14:textId="77777777" w:rsidTr="00D02FA5">
        <w:trPr>
          <w:trHeight w:val="569"/>
        </w:trPr>
        <w:tc>
          <w:tcPr>
            <w:tcW w:w="790" w:type="dxa"/>
            <w:vAlign w:val="center"/>
          </w:tcPr>
          <w:p w14:paraId="244902EE" w14:textId="77777777" w:rsidR="007B4BFE" w:rsidRPr="002F60FF" w:rsidRDefault="007B4BFE" w:rsidP="00813BC7">
            <w:pPr>
              <w:jc w:val="center"/>
              <w:rPr>
                <w:rFonts w:eastAsia="Cambria" w:cs="Cambria"/>
                <w:color w:val="000000"/>
              </w:rPr>
            </w:pPr>
            <w:r w:rsidRPr="002F60FF">
              <w:rPr>
                <w:rFonts w:eastAsia="Cambria" w:cs="Cambria"/>
                <w:color w:val="000000"/>
              </w:rPr>
              <w:t>5</w:t>
            </w:r>
          </w:p>
        </w:tc>
        <w:tc>
          <w:tcPr>
            <w:tcW w:w="3597" w:type="dxa"/>
          </w:tcPr>
          <w:p w14:paraId="2002273A" w14:textId="12FBF9F5" w:rsidR="007B4BFE" w:rsidRPr="002F60FF" w:rsidRDefault="007B4BFE" w:rsidP="00813BC7"/>
        </w:tc>
        <w:tc>
          <w:tcPr>
            <w:tcW w:w="5238" w:type="dxa"/>
          </w:tcPr>
          <w:p w14:paraId="0DA7A07C" w14:textId="1E789515" w:rsidR="007B4BFE" w:rsidRPr="002F60FF" w:rsidRDefault="007B4BFE" w:rsidP="00813BC7"/>
        </w:tc>
      </w:tr>
      <w:tr w:rsidR="007B4BFE" w:rsidRPr="002F60FF" w14:paraId="049F043C" w14:textId="77777777" w:rsidTr="00D02FA5">
        <w:trPr>
          <w:trHeight w:val="569"/>
        </w:trPr>
        <w:tc>
          <w:tcPr>
            <w:tcW w:w="790" w:type="dxa"/>
            <w:vAlign w:val="center"/>
          </w:tcPr>
          <w:p w14:paraId="72FC1915" w14:textId="77777777" w:rsidR="007B4BFE" w:rsidRPr="002F60FF" w:rsidRDefault="007B4BFE" w:rsidP="00813BC7">
            <w:pPr>
              <w:jc w:val="center"/>
              <w:rPr>
                <w:rFonts w:eastAsia="Cambria" w:cs="Cambria"/>
                <w:color w:val="000000"/>
              </w:rPr>
            </w:pPr>
            <w:r w:rsidRPr="002F60FF">
              <w:rPr>
                <w:rFonts w:eastAsia="Cambria" w:cs="Cambria"/>
                <w:color w:val="000000"/>
              </w:rPr>
              <w:t>6</w:t>
            </w:r>
          </w:p>
        </w:tc>
        <w:tc>
          <w:tcPr>
            <w:tcW w:w="3597" w:type="dxa"/>
          </w:tcPr>
          <w:p w14:paraId="4C5B373C" w14:textId="09EA074C" w:rsidR="007B4BFE" w:rsidRPr="002F60FF" w:rsidRDefault="007B4BFE" w:rsidP="00813BC7"/>
        </w:tc>
        <w:tc>
          <w:tcPr>
            <w:tcW w:w="5238" w:type="dxa"/>
          </w:tcPr>
          <w:p w14:paraId="6262D555" w14:textId="67B0EFBD" w:rsidR="007B4BFE" w:rsidRPr="002F60FF" w:rsidRDefault="007B4BFE" w:rsidP="00813BC7"/>
        </w:tc>
      </w:tr>
      <w:tr w:rsidR="007B4BFE" w:rsidRPr="002F60FF" w14:paraId="41B4128A" w14:textId="77777777" w:rsidTr="00D02FA5">
        <w:trPr>
          <w:trHeight w:val="569"/>
        </w:trPr>
        <w:tc>
          <w:tcPr>
            <w:tcW w:w="790" w:type="dxa"/>
            <w:vAlign w:val="center"/>
          </w:tcPr>
          <w:p w14:paraId="637229EB" w14:textId="77777777" w:rsidR="007B4BFE" w:rsidRPr="002F60FF" w:rsidRDefault="007B4BFE" w:rsidP="00813BC7">
            <w:pPr>
              <w:jc w:val="center"/>
              <w:rPr>
                <w:rFonts w:eastAsia="Cambria" w:cs="Cambria"/>
                <w:color w:val="000000"/>
              </w:rPr>
            </w:pPr>
            <w:r w:rsidRPr="002F60FF">
              <w:rPr>
                <w:rFonts w:eastAsia="Cambria" w:cs="Cambria"/>
                <w:color w:val="000000"/>
              </w:rPr>
              <w:t>7</w:t>
            </w:r>
          </w:p>
        </w:tc>
        <w:tc>
          <w:tcPr>
            <w:tcW w:w="3597" w:type="dxa"/>
          </w:tcPr>
          <w:p w14:paraId="2DBEF816" w14:textId="4D4AAD01" w:rsidR="007B4BFE" w:rsidRPr="002F60FF" w:rsidRDefault="007B4BFE" w:rsidP="00813BC7"/>
        </w:tc>
        <w:tc>
          <w:tcPr>
            <w:tcW w:w="5238" w:type="dxa"/>
          </w:tcPr>
          <w:p w14:paraId="1240240F" w14:textId="722695B8" w:rsidR="007B4BFE" w:rsidRPr="002F60FF" w:rsidRDefault="007B4BFE" w:rsidP="00813BC7"/>
        </w:tc>
      </w:tr>
      <w:tr w:rsidR="007B4BFE" w:rsidRPr="002F60FF" w14:paraId="4299B761" w14:textId="77777777" w:rsidTr="00D02FA5">
        <w:trPr>
          <w:trHeight w:val="569"/>
        </w:trPr>
        <w:tc>
          <w:tcPr>
            <w:tcW w:w="790" w:type="dxa"/>
            <w:vAlign w:val="center"/>
          </w:tcPr>
          <w:p w14:paraId="34380FBA" w14:textId="77777777" w:rsidR="007B4BFE" w:rsidRPr="002F60FF" w:rsidRDefault="007B4BFE" w:rsidP="00813BC7">
            <w:pPr>
              <w:jc w:val="center"/>
              <w:rPr>
                <w:rFonts w:eastAsia="Cambria" w:cs="Cambria"/>
                <w:color w:val="000000"/>
              </w:rPr>
            </w:pPr>
            <w:r w:rsidRPr="002F60FF">
              <w:rPr>
                <w:rFonts w:eastAsia="Cambria" w:cs="Cambria"/>
                <w:color w:val="000000"/>
              </w:rPr>
              <w:t>8</w:t>
            </w:r>
          </w:p>
        </w:tc>
        <w:tc>
          <w:tcPr>
            <w:tcW w:w="3597" w:type="dxa"/>
          </w:tcPr>
          <w:p w14:paraId="65C01302" w14:textId="3F84C472" w:rsidR="007B4BFE" w:rsidRPr="002F60FF" w:rsidRDefault="007B4BFE" w:rsidP="00813BC7"/>
        </w:tc>
        <w:tc>
          <w:tcPr>
            <w:tcW w:w="5238" w:type="dxa"/>
          </w:tcPr>
          <w:p w14:paraId="14A615A9" w14:textId="44DBCE43" w:rsidR="007B4BFE" w:rsidRPr="002F60FF" w:rsidRDefault="007B4BFE" w:rsidP="00813BC7"/>
        </w:tc>
      </w:tr>
    </w:tbl>
    <w:p w14:paraId="1E1CECEA" w14:textId="77777777" w:rsidR="007B4BFE" w:rsidRPr="002F60FF" w:rsidRDefault="007B4BFE" w:rsidP="007B4BFE">
      <w:pPr>
        <w:numPr>
          <w:ilvl w:val="0"/>
          <w:numId w:val="10"/>
        </w:numPr>
        <w:ind w:left="720" w:hanging="360"/>
        <w:contextualSpacing/>
        <w:rPr>
          <w:rFonts w:eastAsia="Cambria" w:cs="Cambria"/>
          <w:color w:val="000000"/>
        </w:rPr>
      </w:pPr>
      <w:r w:rsidRPr="002F60FF">
        <w:rPr>
          <w:rFonts w:eastAsia="Cambria" w:cs="Cambria"/>
          <w:color w:val="000000"/>
        </w:rPr>
        <w:t xml:space="preserve">Answer the following questions based on what you learned from the animation. </w:t>
      </w:r>
    </w:p>
    <w:p w14:paraId="56B99D54" w14:textId="77777777" w:rsidR="007B4BFE" w:rsidRPr="002F60FF" w:rsidRDefault="007B4BFE" w:rsidP="007B4BFE">
      <w:pPr>
        <w:numPr>
          <w:ilvl w:val="1"/>
          <w:numId w:val="10"/>
        </w:numPr>
        <w:ind w:left="1440" w:hanging="360"/>
        <w:contextualSpacing/>
        <w:rPr>
          <w:rFonts w:eastAsia="Cambria" w:cs="Cambria"/>
          <w:color w:val="000000"/>
        </w:rPr>
      </w:pPr>
      <w:r w:rsidRPr="002F60FF">
        <w:rPr>
          <w:rFonts w:eastAsia="Cambria" w:cs="Cambria"/>
          <w:color w:val="000000"/>
        </w:rPr>
        <w:t xml:space="preserve">What is </w:t>
      </w:r>
      <w:proofErr w:type="spellStart"/>
      <w:proofErr w:type="gramStart"/>
      <w:r w:rsidRPr="002F60FF">
        <w:rPr>
          <w:rFonts w:eastAsia="Cambria" w:cs="Cambria"/>
          <w:color w:val="000000"/>
        </w:rPr>
        <w:t>Bt</w:t>
      </w:r>
      <w:proofErr w:type="spellEnd"/>
      <w:proofErr w:type="gramEnd"/>
      <w:r w:rsidRPr="002F60FF">
        <w:rPr>
          <w:rFonts w:eastAsia="Cambria" w:cs="Cambria"/>
          <w:color w:val="000000"/>
        </w:rPr>
        <w:t>?</w:t>
      </w:r>
    </w:p>
    <w:p w14:paraId="01BF3A25" w14:textId="77777777" w:rsidR="007B4BFE" w:rsidRPr="002F60FF" w:rsidRDefault="007B4BFE" w:rsidP="007B4BFE">
      <w:pPr>
        <w:rPr>
          <w:rFonts w:eastAsia="Cambria" w:cs="Cambria"/>
          <w:color w:val="000000"/>
        </w:rPr>
      </w:pPr>
    </w:p>
    <w:p w14:paraId="20263C17" w14:textId="77777777" w:rsidR="007B4BFE" w:rsidRPr="002F60FF" w:rsidRDefault="007B4BFE" w:rsidP="007B4BFE">
      <w:pPr>
        <w:numPr>
          <w:ilvl w:val="1"/>
          <w:numId w:val="10"/>
        </w:numPr>
        <w:ind w:left="1440" w:hanging="360"/>
        <w:contextualSpacing/>
        <w:rPr>
          <w:rFonts w:eastAsia="Cambria" w:cs="Cambria"/>
          <w:color w:val="000000"/>
        </w:rPr>
      </w:pPr>
      <w:r w:rsidRPr="002F60FF">
        <w:rPr>
          <w:rFonts w:eastAsia="Cambria" w:cs="Cambria"/>
          <w:color w:val="000000"/>
        </w:rPr>
        <w:t xml:space="preserve">How does the </w:t>
      </w:r>
      <w:proofErr w:type="spellStart"/>
      <w:proofErr w:type="gramStart"/>
      <w:r w:rsidRPr="002F60FF">
        <w:rPr>
          <w:rFonts w:eastAsia="Cambria" w:cs="Cambria"/>
          <w:color w:val="000000"/>
        </w:rPr>
        <w:t>Bt</w:t>
      </w:r>
      <w:proofErr w:type="spellEnd"/>
      <w:proofErr w:type="gramEnd"/>
      <w:r w:rsidRPr="002F60FF">
        <w:rPr>
          <w:rFonts w:eastAsia="Cambria" w:cs="Cambria"/>
          <w:color w:val="000000"/>
        </w:rPr>
        <w:t xml:space="preserve"> gene get into the plant’s genome?</w:t>
      </w:r>
    </w:p>
    <w:p w14:paraId="1385ADCA" w14:textId="77777777" w:rsidR="007B4BFE" w:rsidRPr="002F60FF" w:rsidRDefault="007B4BFE" w:rsidP="007B4BFE">
      <w:pPr>
        <w:ind w:left="720"/>
        <w:rPr>
          <w:rFonts w:eastAsia="Cambria" w:cs="Cambria"/>
          <w:color w:val="000000"/>
        </w:rPr>
      </w:pPr>
    </w:p>
    <w:p w14:paraId="0A68C845" w14:textId="77777777" w:rsidR="007B4BFE" w:rsidRPr="002F60FF" w:rsidRDefault="007B4BFE" w:rsidP="007B4BFE">
      <w:pPr>
        <w:numPr>
          <w:ilvl w:val="1"/>
          <w:numId w:val="10"/>
        </w:numPr>
        <w:ind w:left="1440" w:hanging="360"/>
        <w:contextualSpacing/>
        <w:rPr>
          <w:rFonts w:eastAsia="Cambria" w:cs="Cambria"/>
          <w:color w:val="000000"/>
        </w:rPr>
      </w:pPr>
      <w:r w:rsidRPr="002F60FF">
        <w:rPr>
          <w:rFonts w:eastAsia="Cambria" w:cs="Cambria"/>
          <w:color w:val="000000"/>
        </w:rPr>
        <w:t>What is technically incorrect about Step 6?</w:t>
      </w:r>
    </w:p>
    <w:p w14:paraId="20FFCC9B" w14:textId="77777777" w:rsidR="007B4BFE" w:rsidRPr="002F60FF" w:rsidRDefault="007B4BFE" w:rsidP="007B4BFE">
      <w:pPr>
        <w:rPr>
          <w:rFonts w:eastAsia="Cambria" w:cs="Cambria"/>
          <w:color w:val="000000"/>
        </w:rPr>
      </w:pPr>
    </w:p>
    <w:p w14:paraId="10591B05" w14:textId="77777777" w:rsidR="007B4BFE" w:rsidRPr="002F60FF" w:rsidRDefault="007B4BFE" w:rsidP="007B4BFE">
      <w:pPr>
        <w:numPr>
          <w:ilvl w:val="1"/>
          <w:numId w:val="10"/>
        </w:numPr>
        <w:ind w:left="1440" w:hanging="360"/>
        <w:contextualSpacing/>
        <w:rPr>
          <w:rFonts w:eastAsia="Cambria" w:cs="Cambria"/>
          <w:color w:val="000000"/>
        </w:rPr>
      </w:pPr>
      <w:r w:rsidRPr="002F60FF">
        <w:rPr>
          <w:rFonts w:eastAsia="Cambria" w:cs="Cambria"/>
          <w:color w:val="000000"/>
        </w:rPr>
        <w:t>How can you tell if you were successful in inserting the transgene?</w:t>
      </w:r>
    </w:p>
    <w:p w14:paraId="3530C38B" w14:textId="77777777" w:rsidR="007B4BFE" w:rsidRPr="002F60FF" w:rsidRDefault="007B4BFE" w:rsidP="007B4BFE">
      <w:pPr>
        <w:rPr>
          <w:rFonts w:eastAsia="Cambria" w:cs="Cambria"/>
          <w:color w:val="000000"/>
        </w:rPr>
      </w:pPr>
    </w:p>
    <w:p w14:paraId="2ACA832A" w14:textId="2CC524E9" w:rsidR="007B4BFE" w:rsidRPr="002F60FF" w:rsidRDefault="007B4BFE" w:rsidP="007B4BFE">
      <w:pPr>
        <w:numPr>
          <w:ilvl w:val="0"/>
          <w:numId w:val="10"/>
        </w:numPr>
        <w:ind w:left="720" w:hanging="360"/>
        <w:contextualSpacing/>
        <w:rPr>
          <w:rFonts w:eastAsia="Cambria" w:cs="Cambria"/>
          <w:color w:val="000000"/>
        </w:rPr>
      </w:pPr>
      <w:bookmarkStart w:id="4" w:name="h.pdpmaf7f1hdp" w:colFirst="0" w:colLast="0"/>
      <w:bookmarkEnd w:id="4"/>
      <w:r w:rsidRPr="002F60FF">
        <w:rPr>
          <w:rFonts w:eastAsia="Cambria" w:cs="Cambria"/>
          <w:color w:val="000000"/>
        </w:rPr>
        <w:t>Spend a few minutes reviewing the steps involved in engineering a plant. When you feel you understand the steps in the process, go to your instructor's desk. Eight cards representing the</w:t>
      </w:r>
      <w:r w:rsidR="00D02FA5">
        <w:rPr>
          <w:rFonts w:eastAsia="Cambria" w:cs="Cambria"/>
          <w:color w:val="000000"/>
        </w:rPr>
        <w:t xml:space="preserve"> above steps will be available. </w:t>
      </w:r>
      <w:r w:rsidRPr="002F60FF">
        <w:rPr>
          <w:rFonts w:eastAsia="Cambria" w:cs="Cambria"/>
          <w:color w:val="000000"/>
        </w:rPr>
        <w:t xml:space="preserve">Arrange the cards in the correct order AND explain why the cards </w:t>
      </w:r>
      <w:proofErr w:type="gramStart"/>
      <w:r w:rsidRPr="002F60FF">
        <w:rPr>
          <w:rFonts w:eastAsia="Cambria" w:cs="Cambria"/>
          <w:color w:val="000000"/>
        </w:rPr>
        <w:t>are placed</w:t>
      </w:r>
      <w:proofErr w:type="gramEnd"/>
      <w:r w:rsidRPr="002F60FF">
        <w:rPr>
          <w:rFonts w:eastAsia="Cambria" w:cs="Cambria"/>
          <w:color w:val="000000"/>
        </w:rPr>
        <w:t xml:space="preserve"> in that particular order. If you are successful, you can move on to the next task. No notes </w:t>
      </w:r>
      <w:proofErr w:type="gramStart"/>
      <w:r w:rsidRPr="002F60FF">
        <w:rPr>
          <w:rFonts w:eastAsia="Cambria" w:cs="Cambria"/>
          <w:color w:val="000000"/>
        </w:rPr>
        <w:t>are allowed</w:t>
      </w:r>
      <w:proofErr w:type="gramEnd"/>
      <w:r w:rsidRPr="002F60FF">
        <w:rPr>
          <w:rFonts w:eastAsia="Cambria" w:cs="Cambria"/>
          <w:color w:val="000000"/>
        </w:rPr>
        <w:t xml:space="preserve"> for this step.  </w:t>
      </w:r>
    </w:p>
    <w:p w14:paraId="3616A9AA" w14:textId="77777777" w:rsidR="007B4BFE" w:rsidRPr="002F60FF" w:rsidRDefault="007B4BFE" w:rsidP="007B4BFE">
      <w:pPr>
        <w:ind w:left="720"/>
        <w:rPr>
          <w:rFonts w:eastAsia="Cambria" w:cs="Cambria"/>
          <w:color w:val="000000"/>
        </w:rPr>
      </w:pPr>
      <w:bookmarkStart w:id="5" w:name="h.n68ymp4jw9kx" w:colFirst="0" w:colLast="0"/>
      <w:bookmarkEnd w:id="5"/>
    </w:p>
    <w:p w14:paraId="1E77BC92" w14:textId="77777777" w:rsidR="007B4BFE" w:rsidRPr="002F60FF" w:rsidRDefault="007B4BFE" w:rsidP="007B4BFE">
      <w:pPr>
        <w:ind w:left="720"/>
        <w:rPr>
          <w:rFonts w:eastAsia="Cambria" w:cs="Cambria"/>
          <w:color w:val="000000"/>
        </w:rPr>
      </w:pPr>
      <w:bookmarkStart w:id="6" w:name="h.6ut2ik2ms5h8" w:colFirst="0" w:colLast="0"/>
      <w:bookmarkEnd w:id="6"/>
      <w:r w:rsidRPr="002F60FF">
        <w:rPr>
          <w:rFonts w:eastAsia="Cambria" w:cs="Cambria"/>
          <w:color w:val="000000"/>
        </w:rPr>
        <w:t xml:space="preserve">If you </w:t>
      </w:r>
      <w:proofErr w:type="gramStart"/>
      <w:r w:rsidRPr="002F60FF">
        <w:rPr>
          <w:rFonts w:eastAsia="Cambria" w:cs="Cambria"/>
          <w:color w:val="000000"/>
        </w:rPr>
        <w:t>can’t</w:t>
      </w:r>
      <w:proofErr w:type="gramEnd"/>
      <w:r w:rsidRPr="002F60FF">
        <w:rPr>
          <w:rFonts w:eastAsia="Cambria" w:cs="Cambria"/>
          <w:color w:val="000000"/>
        </w:rPr>
        <w:t xml:space="preserve"> put them in the right order or explain it yet, your instructor will tell you to come back to this practice exercise to hone your skills before you try again.</w:t>
      </w:r>
    </w:p>
    <w:p w14:paraId="7289F066" w14:textId="77777777" w:rsidR="007B4BFE" w:rsidRDefault="007B4BFE" w:rsidP="007B4BFE">
      <w:pPr>
        <w:rPr>
          <w:rFonts w:eastAsia="Cambria" w:cs="Cambria"/>
          <w:color w:val="000000"/>
        </w:rPr>
      </w:pPr>
      <w:r>
        <w:rPr>
          <w:rFonts w:eastAsia="Cambria" w:cs="Cambria"/>
          <w:color w:val="000000"/>
        </w:rPr>
        <w:br w:type="page"/>
      </w:r>
    </w:p>
    <w:p w14:paraId="30D85E36" w14:textId="77777777" w:rsidR="007B4BFE" w:rsidRPr="002F60FF" w:rsidRDefault="007B4BFE" w:rsidP="007B4BFE">
      <w:pPr>
        <w:pStyle w:val="Heading4"/>
        <w:rPr>
          <w:rFonts w:eastAsia="Cambria"/>
        </w:rPr>
      </w:pPr>
      <w:r w:rsidRPr="002F60FF">
        <w:rPr>
          <w:rFonts w:eastAsia="Cambria"/>
        </w:rPr>
        <w:lastRenderedPageBreak/>
        <w:t>Part 2: Testing for Successful Gene Insertion</w:t>
      </w:r>
    </w:p>
    <w:p w14:paraId="77A2F97B" w14:textId="77777777" w:rsidR="007B4BFE" w:rsidRPr="002F60FF" w:rsidRDefault="007B4BFE" w:rsidP="007B4BFE">
      <w:pPr>
        <w:rPr>
          <w:rFonts w:eastAsia="Cambria" w:cs="Cambria"/>
          <w:color w:val="000000"/>
        </w:rPr>
      </w:pPr>
      <w:r w:rsidRPr="002F60FF">
        <w:rPr>
          <w:rFonts w:eastAsia="Cambria" w:cs="Cambria"/>
          <w:color w:val="000000"/>
        </w:rPr>
        <w:t xml:space="preserve">Watch the video located under the tab entitled, </w:t>
      </w:r>
      <w:r w:rsidRPr="002F60FF">
        <w:rPr>
          <w:rFonts w:eastAsia="Cambria" w:cs="Cambria"/>
          <w:i/>
          <w:color w:val="000000"/>
        </w:rPr>
        <w:t>Marker Genes</w:t>
      </w:r>
      <w:r w:rsidRPr="002F60FF">
        <w:rPr>
          <w:rFonts w:eastAsia="Cambria" w:cs="Cambria"/>
          <w:color w:val="000000"/>
        </w:rPr>
        <w:t xml:space="preserve"> (video length: 4:05).</w:t>
      </w:r>
    </w:p>
    <w:p w14:paraId="4249E8E8" w14:textId="77777777" w:rsidR="007B4BFE" w:rsidRPr="002F60FF" w:rsidRDefault="007B4BFE" w:rsidP="007B4BFE">
      <w:pPr>
        <w:pStyle w:val="ListParagraph"/>
        <w:numPr>
          <w:ilvl w:val="0"/>
          <w:numId w:val="12"/>
        </w:numPr>
        <w:ind w:hanging="360"/>
        <w:rPr>
          <w:rFonts w:eastAsia="Cambria" w:cs="Cambria"/>
          <w:color w:val="000000"/>
        </w:rPr>
      </w:pPr>
      <w:r w:rsidRPr="002F60FF">
        <w:rPr>
          <w:rFonts w:eastAsia="Cambria" w:cs="Cambria"/>
          <w:color w:val="000000"/>
        </w:rPr>
        <w:t xml:space="preserve">What three genes </w:t>
      </w:r>
      <w:proofErr w:type="gramStart"/>
      <w:r w:rsidRPr="002F60FF">
        <w:rPr>
          <w:rFonts w:eastAsia="Cambria" w:cs="Cambria"/>
          <w:color w:val="000000"/>
        </w:rPr>
        <w:t>are inserted</w:t>
      </w:r>
      <w:proofErr w:type="gramEnd"/>
      <w:r w:rsidRPr="002F60FF">
        <w:rPr>
          <w:rFonts w:eastAsia="Cambria" w:cs="Cambria"/>
          <w:color w:val="000000"/>
        </w:rPr>
        <w:t xml:space="preserve"> into the plant in the example shown and what is their purpose?  </w:t>
      </w:r>
    </w:p>
    <w:p w14:paraId="2878E4A0" w14:textId="77777777" w:rsidR="007B4BFE" w:rsidRPr="00D02FA5" w:rsidRDefault="007B4BFE" w:rsidP="007B4BFE">
      <w:pPr>
        <w:pStyle w:val="ListParagraph"/>
        <w:rPr>
          <w:rFonts w:eastAsia="Cambria" w:cs="Cambria"/>
          <w:color w:val="000000" w:themeColor="text1"/>
        </w:rPr>
      </w:pPr>
    </w:p>
    <w:p w14:paraId="40E78785" w14:textId="64B0591B" w:rsidR="007B4BFE" w:rsidRPr="00D02FA5" w:rsidRDefault="00D02FA5" w:rsidP="00D02FA5">
      <w:pPr>
        <w:pStyle w:val="ListParagraph"/>
        <w:numPr>
          <w:ilvl w:val="0"/>
          <w:numId w:val="14"/>
        </w:numPr>
        <w:spacing w:line="480" w:lineRule="auto"/>
        <w:rPr>
          <w:rFonts w:eastAsia="Cambria" w:cs="Cambria"/>
          <w:color w:val="000000" w:themeColor="text1"/>
        </w:rPr>
      </w:pPr>
      <w:r w:rsidRPr="00D02FA5">
        <w:rPr>
          <w:rFonts w:eastAsia="Cambria" w:cs="Cambria"/>
          <w:color w:val="000000" w:themeColor="text1"/>
        </w:rPr>
        <w:t xml:space="preserve">  </w:t>
      </w:r>
    </w:p>
    <w:p w14:paraId="0D46D867" w14:textId="43045928" w:rsidR="007B4BFE" w:rsidRPr="00D02FA5" w:rsidRDefault="00D02FA5" w:rsidP="00D02FA5">
      <w:pPr>
        <w:pStyle w:val="ListParagraph"/>
        <w:numPr>
          <w:ilvl w:val="0"/>
          <w:numId w:val="14"/>
        </w:numPr>
        <w:spacing w:line="480" w:lineRule="auto"/>
        <w:rPr>
          <w:rFonts w:eastAsia="Cambria" w:cs="Cambria"/>
          <w:color w:val="000000" w:themeColor="text1"/>
        </w:rPr>
      </w:pPr>
      <w:r w:rsidRPr="00D02FA5">
        <w:rPr>
          <w:rFonts w:eastAsia="Cambria" w:cs="Cambria"/>
          <w:color w:val="000000" w:themeColor="text1"/>
        </w:rPr>
        <w:t xml:space="preserve">  </w:t>
      </w:r>
      <w:r w:rsidR="007B4BFE" w:rsidRPr="00D02FA5">
        <w:rPr>
          <w:rFonts w:eastAsia="Cambria" w:cs="Cambria"/>
          <w:color w:val="000000" w:themeColor="text1"/>
        </w:rPr>
        <w:t xml:space="preserve">  </w:t>
      </w:r>
    </w:p>
    <w:p w14:paraId="71E8AE26" w14:textId="075EF5CF" w:rsidR="007B4BFE" w:rsidRPr="00D02FA5" w:rsidRDefault="00D02FA5" w:rsidP="00D02FA5">
      <w:pPr>
        <w:pStyle w:val="ListParagraph"/>
        <w:numPr>
          <w:ilvl w:val="0"/>
          <w:numId w:val="14"/>
        </w:numPr>
        <w:spacing w:line="480" w:lineRule="auto"/>
        <w:rPr>
          <w:rFonts w:eastAsia="Cambria" w:cs="Cambria"/>
          <w:color w:val="000000" w:themeColor="text1"/>
        </w:rPr>
      </w:pPr>
      <w:r w:rsidRPr="00D02FA5">
        <w:rPr>
          <w:rFonts w:eastAsia="Cambria" w:cs="Cambria"/>
          <w:color w:val="000000" w:themeColor="text1"/>
        </w:rPr>
        <w:t xml:space="preserve"> </w:t>
      </w:r>
      <w:r w:rsidR="007B4BFE" w:rsidRPr="00D02FA5">
        <w:rPr>
          <w:rFonts w:eastAsia="Cambria" w:cs="Cambria"/>
          <w:color w:val="000000" w:themeColor="text1"/>
        </w:rPr>
        <w:t xml:space="preserve">  </w:t>
      </w:r>
    </w:p>
    <w:p w14:paraId="066DD3A1" w14:textId="77777777" w:rsidR="007B4BFE" w:rsidRPr="002F60FF" w:rsidRDefault="007B4BFE" w:rsidP="007B4BFE">
      <w:pPr>
        <w:pStyle w:val="ListParagraph"/>
        <w:numPr>
          <w:ilvl w:val="0"/>
          <w:numId w:val="12"/>
        </w:numPr>
        <w:ind w:hanging="360"/>
        <w:rPr>
          <w:rFonts w:eastAsia="Cambria" w:cs="Cambria"/>
          <w:color w:val="000000"/>
        </w:rPr>
      </w:pPr>
      <w:r w:rsidRPr="002F60FF">
        <w:rPr>
          <w:rFonts w:eastAsia="Cambria" w:cs="Cambria"/>
          <w:color w:val="000000"/>
        </w:rPr>
        <w:t xml:space="preserve">In your own words, describe how </w:t>
      </w:r>
      <w:proofErr w:type="gramStart"/>
      <w:r w:rsidRPr="002F60FF">
        <w:rPr>
          <w:rFonts w:eastAsia="Cambria" w:cs="Cambria"/>
          <w:color w:val="000000"/>
        </w:rPr>
        <w:t>antibiotics and herbicide are used by scientists to ensure successful insertion of the transgene into the plant</w:t>
      </w:r>
      <w:proofErr w:type="gramEnd"/>
      <w:r w:rsidRPr="002F60FF">
        <w:rPr>
          <w:rFonts w:eastAsia="Cambria" w:cs="Cambria"/>
          <w:color w:val="000000"/>
        </w:rPr>
        <w:t>.</w:t>
      </w:r>
    </w:p>
    <w:p w14:paraId="7F198E0D" w14:textId="6D2C030F" w:rsidR="007B4BFE" w:rsidRDefault="007B4BFE" w:rsidP="007B4BFE">
      <w:pPr>
        <w:rPr>
          <w:rFonts w:eastAsia="Cambria" w:cs="Cambria"/>
          <w:b/>
          <w:color w:val="000000"/>
        </w:rPr>
      </w:pPr>
    </w:p>
    <w:p w14:paraId="4C7E46C4" w14:textId="144F8C59" w:rsidR="00D02FA5" w:rsidRDefault="00D02FA5" w:rsidP="007B4BFE">
      <w:pPr>
        <w:rPr>
          <w:rFonts w:eastAsia="Cambria" w:cs="Cambria"/>
          <w:b/>
          <w:color w:val="000000"/>
        </w:rPr>
      </w:pPr>
    </w:p>
    <w:p w14:paraId="4AC7E4E9" w14:textId="6E1CFA56" w:rsidR="00D02FA5" w:rsidRDefault="00D02FA5" w:rsidP="007B4BFE">
      <w:pPr>
        <w:rPr>
          <w:rFonts w:eastAsia="Cambria" w:cs="Cambria"/>
          <w:b/>
          <w:color w:val="000000"/>
        </w:rPr>
      </w:pPr>
    </w:p>
    <w:p w14:paraId="68BC97C5" w14:textId="49CBB817" w:rsidR="00D02FA5" w:rsidRDefault="00D02FA5" w:rsidP="007B4BFE">
      <w:pPr>
        <w:rPr>
          <w:rFonts w:eastAsia="Cambria" w:cs="Cambria"/>
          <w:b/>
          <w:color w:val="000000"/>
        </w:rPr>
      </w:pPr>
    </w:p>
    <w:p w14:paraId="27622B51" w14:textId="641391B7" w:rsidR="00D02FA5" w:rsidRDefault="00D02FA5" w:rsidP="007B4BFE">
      <w:pPr>
        <w:rPr>
          <w:rFonts w:eastAsia="Cambria" w:cs="Cambria"/>
          <w:b/>
          <w:color w:val="000000"/>
        </w:rPr>
      </w:pPr>
    </w:p>
    <w:p w14:paraId="5DCA0FCA" w14:textId="77777777" w:rsidR="00D02FA5" w:rsidRPr="002F60FF" w:rsidRDefault="00D02FA5" w:rsidP="007B4BFE">
      <w:pPr>
        <w:rPr>
          <w:rFonts w:eastAsia="Cambria" w:cs="Cambria"/>
          <w:b/>
          <w:color w:val="000000"/>
        </w:rPr>
      </w:pPr>
    </w:p>
    <w:p w14:paraId="126B8661" w14:textId="77777777" w:rsidR="007B4BFE" w:rsidRPr="002F60FF" w:rsidRDefault="007B4BFE" w:rsidP="007B4BFE">
      <w:pPr>
        <w:pStyle w:val="Heading4"/>
        <w:rPr>
          <w:rFonts w:eastAsia="Cambria"/>
        </w:rPr>
      </w:pPr>
      <w:r w:rsidRPr="002F60FF">
        <w:rPr>
          <w:rFonts w:eastAsia="Cambria"/>
        </w:rPr>
        <w:t>Part 3: Using Gene Insertion in Research</w:t>
      </w:r>
    </w:p>
    <w:p w14:paraId="420F023E" w14:textId="77777777" w:rsidR="007B4BFE" w:rsidRPr="002F60FF" w:rsidRDefault="007B4BFE" w:rsidP="007B4BFE">
      <w:pPr>
        <w:rPr>
          <w:rFonts w:eastAsia="Cambria" w:cs="Cambria"/>
          <w:color w:val="000000"/>
        </w:rPr>
      </w:pPr>
      <w:r w:rsidRPr="002F60FF">
        <w:rPr>
          <w:rFonts w:eastAsia="Cambria" w:cs="Cambria"/>
          <w:color w:val="000000"/>
        </w:rPr>
        <w:t xml:space="preserve">Watch the video located under the tab entitled, </w:t>
      </w:r>
      <w:r w:rsidRPr="002F60FF">
        <w:rPr>
          <w:rFonts w:eastAsia="Cambria" w:cs="Cambria"/>
          <w:i/>
          <w:color w:val="000000"/>
        </w:rPr>
        <w:t>In the Lab</w:t>
      </w:r>
      <w:r w:rsidRPr="002F60FF">
        <w:rPr>
          <w:rFonts w:eastAsia="Cambria" w:cs="Cambria"/>
          <w:color w:val="000000"/>
        </w:rPr>
        <w:t xml:space="preserve"> (video length: 6:44).</w:t>
      </w:r>
    </w:p>
    <w:p w14:paraId="54D5D78B" w14:textId="77777777" w:rsidR="007B4BFE" w:rsidRPr="002F60FF" w:rsidRDefault="007B4BFE" w:rsidP="007B4BFE">
      <w:pPr>
        <w:pStyle w:val="ListParagraph"/>
        <w:numPr>
          <w:ilvl w:val="0"/>
          <w:numId w:val="13"/>
        </w:numPr>
        <w:ind w:hanging="360"/>
        <w:rPr>
          <w:rFonts w:eastAsia="Cambria" w:cs="Cambria"/>
          <w:color w:val="000000"/>
        </w:rPr>
      </w:pPr>
      <w:r w:rsidRPr="002F60FF">
        <w:rPr>
          <w:rFonts w:eastAsia="Cambria" w:cs="Cambria"/>
          <w:color w:val="000000"/>
        </w:rPr>
        <w:t xml:space="preserve">After the seeds have germinated on the growth medium, what does, Shirley, the scientist do to the plant? Why </w:t>
      </w:r>
      <w:proofErr w:type="gramStart"/>
      <w:r w:rsidRPr="002F60FF">
        <w:rPr>
          <w:rFonts w:eastAsia="Cambria" w:cs="Cambria"/>
          <w:color w:val="000000"/>
        </w:rPr>
        <w:t>is this done</w:t>
      </w:r>
      <w:proofErr w:type="gramEnd"/>
      <w:r w:rsidRPr="002F60FF">
        <w:rPr>
          <w:rFonts w:eastAsia="Cambria" w:cs="Cambria"/>
          <w:color w:val="000000"/>
        </w:rPr>
        <w:t>?</w:t>
      </w:r>
    </w:p>
    <w:p w14:paraId="5C4628D7" w14:textId="67E0D5BA" w:rsidR="007B4BFE" w:rsidRDefault="007B4BFE" w:rsidP="007B4BFE">
      <w:pPr>
        <w:pStyle w:val="ListParagraph"/>
        <w:rPr>
          <w:rFonts w:eastAsia="Cambria" w:cs="Cambria"/>
          <w:color w:val="FF0000"/>
        </w:rPr>
      </w:pPr>
    </w:p>
    <w:p w14:paraId="377431A3" w14:textId="5953E57A" w:rsidR="00D02FA5" w:rsidRDefault="00D02FA5" w:rsidP="007B4BFE">
      <w:pPr>
        <w:pStyle w:val="ListParagraph"/>
        <w:rPr>
          <w:rFonts w:eastAsia="Cambria" w:cs="Cambria"/>
          <w:color w:val="FF0000"/>
        </w:rPr>
      </w:pPr>
    </w:p>
    <w:p w14:paraId="029757BC" w14:textId="77777777" w:rsidR="00D02FA5" w:rsidRPr="002F60FF" w:rsidRDefault="00D02FA5" w:rsidP="007B4BFE">
      <w:pPr>
        <w:pStyle w:val="ListParagraph"/>
        <w:rPr>
          <w:rFonts w:eastAsia="Cambria" w:cs="Cambria"/>
          <w:color w:val="FF0000"/>
        </w:rPr>
      </w:pPr>
    </w:p>
    <w:p w14:paraId="0A99B8F8" w14:textId="77777777" w:rsidR="007B4BFE" w:rsidRPr="002F60FF" w:rsidRDefault="007B4BFE" w:rsidP="007B4BFE">
      <w:pPr>
        <w:pStyle w:val="ListParagraph"/>
        <w:numPr>
          <w:ilvl w:val="0"/>
          <w:numId w:val="13"/>
        </w:numPr>
        <w:ind w:hanging="360"/>
        <w:rPr>
          <w:rFonts w:eastAsia="Cambria" w:cs="Cambria"/>
          <w:color w:val="000000"/>
        </w:rPr>
      </w:pPr>
      <w:r w:rsidRPr="002F60FF">
        <w:rPr>
          <w:rFonts w:eastAsia="Cambria" w:cs="Cambria"/>
          <w:color w:val="000000"/>
        </w:rPr>
        <w:t xml:space="preserve">How long </w:t>
      </w:r>
      <w:proofErr w:type="gramStart"/>
      <w:r w:rsidRPr="002F60FF">
        <w:rPr>
          <w:rFonts w:eastAsia="Cambria" w:cs="Cambria"/>
          <w:color w:val="000000"/>
        </w:rPr>
        <w:t>is the agrobacterium given</w:t>
      </w:r>
      <w:proofErr w:type="gramEnd"/>
      <w:r w:rsidRPr="002F60FF">
        <w:rPr>
          <w:rFonts w:eastAsia="Cambria" w:cs="Cambria"/>
          <w:color w:val="000000"/>
        </w:rPr>
        <w:t xml:space="preserve"> to incorporate the transgene into the cotyledon? </w:t>
      </w:r>
    </w:p>
    <w:p w14:paraId="7A83549D" w14:textId="0F53670A" w:rsidR="007B4BFE" w:rsidRDefault="007B4BFE" w:rsidP="007B4BFE">
      <w:pPr>
        <w:rPr>
          <w:rFonts w:eastAsia="Cambria" w:cs="Cambria"/>
          <w:color w:val="000000"/>
        </w:rPr>
      </w:pPr>
    </w:p>
    <w:p w14:paraId="0DA4A681" w14:textId="580CEE39" w:rsidR="00D02FA5" w:rsidRDefault="00D02FA5" w:rsidP="007B4BFE">
      <w:pPr>
        <w:rPr>
          <w:rFonts w:eastAsia="Cambria" w:cs="Cambria"/>
          <w:color w:val="000000"/>
        </w:rPr>
      </w:pPr>
    </w:p>
    <w:p w14:paraId="031BDCB9" w14:textId="3FEA17B8" w:rsidR="00D02FA5" w:rsidRDefault="00D02FA5" w:rsidP="007B4BFE">
      <w:pPr>
        <w:rPr>
          <w:rFonts w:eastAsia="Cambria" w:cs="Cambria"/>
          <w:color w:val="000000"/>
        </w:rPr>
      </w:pPr>
    </w:p>
    <w:p w14:paraId="129CCC7B" w14:textId="77777777" w:rsidR="00D02FA5" w:rsidRPr="002F60FF" w:rsidRDefault="00D02FA5" w:rsidP="007B4BFE">
      <w:pPr>
        <w:rPr>
          <w:rFonts w:eastAsia="Cambria" w:cs="Cambria"/>
          <w:color w:val="000000"/>
        </w:rPr>
      </w:pPr>
    </w:p>
    <w:p w14:paraId="1B520146" w14:textId="11CA0EDC" w:rsidR="007B4BFE" w:rsidRPr="00D02FA5" w:rsidRDefault="007B4BFE" w:rsidP="007B4BFE">
      <w:pPr>
        <w:pStyle w:val="ListParagraph"/>
        <w:numPr>
          <w:ilvl w:val="0"/>
          <w:numId w:val="13"/>
        </w:numPr>
        <w:ind w:hanging="360"/>
        <w:rPr>
          <w:rFonts w:eastAsia="Cambria" w:cs="Cambria"/>
          <w:color w:val="000000"/>
        </w:rPr>
      </w:pPr>
      <w:r w:rsidRPr="002F60FF">
        <w:rPr>
          <w:rFonts w:eastAsia="Cambria" w:cs="Cambria"/>
          <w:color w:val="000000"/>
        </w:rPr>
        <w:t xml:space="preserve">True or </w:t>
      </w:r>
      <w:r w:rsidRPr="00D02FA5">
        <w:rPr>
          <w:rFonts w:eastAsia="Cambria" w:cs="Cambria"/>
          <w:color w:val="000000" w:themeColor="text1"/>
        </w:rPr>
        <w:t>False</w:t>
      </w:r>
      <w:r w:rsidRPr="002F60FF">
        <w:rPr>
          <w:rFonts w:eastAsia="Cambria" w:cs="Cambria"/>
          <w:color w:val="000000"/>
        </w:rPr>
        <w:t xml:space="preserve">: Scientists have control over where the transgene </w:t>
      </w:r>
      <w:proofErr w:type="gramStart"/>
      <w:r w:rsidRPr="002F60FF">
        <w:rPr>
          <w:rFonts w:eastAsia="Cambria" w:cs="Cambria"/>
          <w:color w:val="000000"/>
        </w:rPr>
        <w:t>is inserted</w:t>
      </w:r>
      <w:proofErr w:type="gramEnd"/>
      <w:r w:rsidRPr="002F60FF">
        <w:rPr>
          <w:rFonts w:eastAsia="Cambria" w:cs="Cambria"/>
          <w:color w:val="000000"/>
        </w:rPr>
        <w:t xml:space="preserve"> in plant’s genome when using agrobacterium. </w:t>
      </w:r>
    </w:p>
    <w:p w14:paraId="0FA8D7A8" w14:textId="22F1AE61" w:rsidR="00D02FA5" w:rsidRDefault="00D02FA5" w:rsidP="00D02FA5">
      <w:pPr>
        <w:rPr>
          <w:rFonts w:eastAsia="Cambria" w:cs="Cambria"/>
          <w:color w:val="000000"/>
        </w:rPr>
      </w:pPr>
    </w:p>
    <w:p w14:paraId="2CBB7ACF" w14:textId="03A1DB12" w:rsidR="00D02FA5" w:rsidRDefault="00D02FA5" w:rsidP="00D02FA5">
      <w:pPr>
        <w:rPr>
          <w:rFonts w:eastAsia="Cambria" w:cs="Cambria"/>
          <w:color w:val="000000"/>
        </w:rPr>
      </w:pPr>
    </w:p>
    <w:p w14:paraId="735DE607" w14:textId="77777777" w:rsidR="00D02FA5" w:rsidRPr="00D02FA5" w:rsidRDefault="00D02FA5" w:rsidP="00D02FA5">
      <w:pPr>
        <w:rPr>
          <w:rFonts w:eastAsia="Cambria" w:cs="Cambria"/>
          <w:color w:val="000000"/>
        </w:rPr>
      </w:pPr>
    </w:p>
    <w:p w14:paraId="3407A62F" w14:textId="77777777" w:rsidR="007B4BFE" w:rsidRPr="002F60FF" w:rsidRDefault="007B4BFE" w:rsidP="007B4BFE">
      <w:pPr>
        <w:rPr>
          <w:rFonts w:eastAsia="Cambria" w:cs="Cambria"/>
          <w:color w:val="000000"/>
        </w:rPr>
      </w:pPr>
    </w:p>
    <w:p w14:paraId="247F250E" w14:textId="77777777" w:rsidR="007B4BFE" w:rsidRPr="002F60FF" w:rsidRDefault="007B4BFE" w:rsidP="007B4BFE">
      <w:pPr>
        <w:pStyle w:val="ListParagraph"/>
        <w:numPr>
          <w:ilvl w:val="0"/>
          <w:numId w:val="13"/>
        </w:numPr>
        <w:ind w:hanging="360"/>
        <w:rPr>
          <w:rFonts w:eastAsia="Cambria" w:cs="Cambria"/>
          <w:color w:val="000000"/>
        </w:rPr>
      </w:pPr>
      <w:r w:rsidRPr="002F60FF">
        <w:rPr>
          <w:rFonts w:eastAsia="Cambria" w:cs="Cambria"/>
          <w:color w:val="000000"/>
        </w:rPr>
        <w:t xml:space="preserve">What steps might scientists take after the plant </w:t>
      </w:r>
      <w:proofErr w:type="gramStart"/>
      <w:r w:rsidRPr="002F60FF">
        <w:rPr>
          <w:rFonts w:eastAsia="Cambria" w:cs="Cambria"/>
          <w:color w:val="000000"/>
        </w:rPr>
        <w:t>is transformed in the lab and grown in a greenhouse</w:t>
      </w:r>
      <w:proofErr w:type="gramEnd"/>
      <w:r w:rsidRPr="002F60FF">
        <w:rPr>
          <w:rFonts w:eastAsia="Cambria" w:cs="Cambria"/>
          <w:color w:val="000000"/>
        </w:rPr>
        <w:t>?</w:t>
      </w:r>
    </w:p>
    <w:p w14:paraId="3CBD449B" w14:textId="085E04C3" w:rsidR="007B4BFE" w:rsidRPr="002F60FF" w:rsidRDefault="007B4BFE" w:rsidP="007B4BFE">
      <w:pPr>
        <w:pStyle w:val="ListParagraph"/>
        <w:rPr>
          <w:rFonts w:eastAsia="Cambria" w:cs="Cambria"/>
        </w:rPr>
      </w:pPr>
      <w:r w:rsidRPr="002F60FF">
        <w:rPr>
          <w:rFonts w:eastAsia="Cambria" w:cs="Cambria"/>
        </w:rPr>
        <w:tab/>
      </w:r>
    </w:p>
    <w:p w14:paraId="23878999" w14:textId="758C7B74" w:rsidR="002216EF" w:rsidRDefault="002216EF">
      <w:r>
        <w:br w:type="page"/>
      </w:r>
    </w:p>
    <w:p w14:paraId="29691850" w14:textId="24627BBE" w:rsidR="002216EF" w:rsidRDefault="002216EF" w:rsidP="002216EF">
      <w:pPr>
        <w:pStyle w:val="Heading1"/>
      </w:pPr>
      <w:bookmarkStart w:id="7" w:name="_Toc478376211"/>
      <w:r>
        <w:lastRenderedPageBreak/>
        <w:t>Lesson 3 | Flower Anatomy and Plant Breeding</w:t>
      </w:r>
      <w:bookmarkEnd w:id="7"/>
    </w:p>
    <w:p w14:paraId="7CDF64F8" w14:textId="77777777" w:rsidR="002216EF" w:rsidRDefault="002216EF" w:rsidP="002216EF">
      <w:pPr>
        <w:pStyle w:val="Heading7"/>
      </w:pPr>
      <w:r>
        <w:t>Student Name ___________________________________________</w:t>
      </w:r>
    </w:p>
    <w:p w14:paraId="6ACEFA7C" w14:textId="77777777" w:rsidR="009577B9" w:rsidRDefault="009577B9" w:rsidP="009577B9">
      <w:pPr>
        <w:pStyle w:val="Heading4"/>
      </w:pPr>
      <w:r>
        <w:t>Activity 1: Structure and Function of a Flower</w:t>
      </w:r>
    </w:p>
    <w:p w14:paraId="216C635B" w14:textId="77777777" w:rsidR="009577B9" w:rsidRDefault="009577B9" w:rsidP="009577B9">
      <w:pPr>
        <w:rPr>
          <w:rFonts w:eastAsia="Times New Roman"/>
          <w:color w:val="000000"/>
        </w:rPr>
      </w:pPr>
      <w:r w:rsidRPr="00BC02CD">
        <w:rPr>
          <w:rFonts w:eastAsia="Times New Roman"/>
          <w:color w:val="000000"/>
        </w:rPr>
        <w:t>Plant breeding requires the plant breeder to manipulat</w:t>
      </w:r>
      <w:r>
        <w:rPr>
          <w:rFonts w:eastAsia="Times New Roman"/>
          <w:color w:val="000000"/>
        </w:rPr>
        <w:t>e a flower to control a cross. In doing this, a breeder</w:t>
      </w:r>
      <w:r w:rsidRPr="00BC02CD">
        <w:rPr>
          <w:rFonts w:eastAsia="Times New Roman"/>
          <w:color w:val="000000"/>
        </w:rPr>
        <w:t xml:space="preserve"> needs to have a good </w:t>
      </w:r>
      <w:r>
        <w:rPr>
          <w:rFonts w:eastAsia="Times New Roman"/>
          <w:color w:val="000000"/>
        </w:rPr>
        <w:t>understanding of flower parts. As a review of flower anatomy, you will dissect a flower, separate the parts of the flowers, group them by similar structure, and predict their function for the plant.</w:t>
      </w:r>
    </w:p>
    <w:p w14:paraId="562C5AB8" w14:textId="77777777" w:rsidR="009577B9" w:rsidRDefault="009577B9" w:rsidP="009577B9">
      <w:pPr>
        <w:rPr>
          <w:rFonts w:ascii="Times New Roman" w:eastAsia="Times New Roman" w:hAnsi="Times New Roman"/>
        </w:rPr>
      </w:pPr>
    </w:p>
    <w:p w14:paraId="7EA13BAD" w14:textId="77777777" w:rsidR="009577B9" w:rsidRPr="002F7D67" w:rsidRDefault="009577B9" w:rsidP="009577B9">
      <w:pPr>
        <w:rPr>
          <w:rFonts w:eastAsia="Times New Roman"/>
          <w:b/>
        </w:rPr>
      </w:pPr>
      <w:r>
        <w:rPr>
          <w:rFonts w:eastAsia="Times New Roman"/>
          <w:b/>
        </w:rPr>
        <w:t>Materials needed</w:t>
      </w:r>
    </w:p>
    <w:p w14:paraId="0A7B5F33" w14:textId="77777777" w:rsidR="009577B9" w:rsidRPr="00187EF8" w:rsidRDefault="009577B9" w:rsidP="009577B9">
      <w:pPr>
        <w:pStyle w:val="ListParagraph"/>
        <w:numPr>
          <w:ilvl w:val="0"/>
          <w:numId w:val="15"/>
        </w:numPr>
        <w:rPr>
          <w:rFonts w:eastAsia="Times New Roman"/>
        </w:rPr>
      </w:pPr>
      <w:r>
        <w:rPr>
          <w:rFonts w:eastAsia="Times New Roman"/>
        </w:rPr>
        <w:t>One</w:t>
      </w:r>
      <w:r w:rsidRPr="00187EF8">
        <w:rPr>
          <w:rFonts w:eastAsia="Times New Roman"/>
        </w:rPr>
        <w:t xml:space="preserve"> flower blossom</w:t>
      </w:r>
    </w:p>
    <w:p w14:paraId="39FFEB0A" w14:textId="77777777" w:rsidR="009577B9" w:rsidRPr="00187EF8" w:rsidRDefault="009577B9" w:rsidP="009577B9">
      <w:pPr>
        <w:pStyle w:val="ListParagraph"/>
        <w:numPr>
          <w:ilvl w:val="0"/>
          <w:numId w:val="15"/>
        </w:numPr>
        <w:rPr>
          <w:rFonts w:eastAsia="Times New Roman"/>
        </w:rPr>
      </w:pPr>
      <w:r w:rsidRPr="00187EF8">
        <w:rPr>
          <w:rFonts w:eastAsia="Times New Roman"/>
        </w:rPr>
        <w:t>Microscope or hand lens (5x–10x)</w:t>
      </w:r>
    </w:p>
    <w:p w14:paraId="29E8AB5C" w14:textId="77777777" w:rsidR="009577B9" w:rsidRDefault="009577B9" w:rsidP="009577B9">
      <w:pPr>
        <w:pStyle w:val="ListParagraph"/>
        <w:numPr>
          <w:ilvl w:val="0"/>
          <w:numId w:val="15"/>
        </w:numPr>
        <w:rPr>
          <w:rFonts w:eastAsia="Times New Roman"/>
        </w:rPr>
      </w:pPr>
      <w:r w:rsidRPr="00187EF8">
        <w:rPr>
          <w:rFonts w:eastAsia="Times New Roman"/>
        </w:rPr>
        <w:t>Assortment of dissecting t</w:t>
      </w:r>
      <w:r>
        <w:rPr>
          <w:rFonts w:eastAsia="Times New Roman"/>
        </w:rPr>
        <w:t>ools (</w:t>
      </w:r>
      <w:r w:rsidRPr="00187EF8">
        <w:rPr>
          <w:rFonts w:eastAsia="Times New Roman"/>
        </w:rPr>
        <w:t>probes, tweezers, scalpel</w:t>
      </w:r>
      <w:r>
        <w:rPr>
          <w:rFonts w:eastAsia="Times New Roman"/>
        </w:rPr>
        <w:t>)</w:t>
      </w:r>
    </w:p>
    <w:p w14:paraId="5E02C242" w14:textId="77777777" w:rsidR="009577B9" w:rsidRDefault="009577B9" w:rsidP="009577B9">
      <w:pPr>
        <w:pStyle w:val="ListParagraph"/>
        <w:numPr>
          <w:ilvl w:val="0"/>
          <w:numId w:val="15"/>
        </w:numPr>
        <w:rPr>
          <w:rFonts w:eastAsia="Times New Roman"/>
        </w:rPr>
      </w:pPr>
      <w:r>
        <w:rPr>
          <w:rFonts w:eastAsia="Times New Roman"/>
        </w:rPr>
        <w:t>Double-sided tape</w:t>
      </w:r>
    </w:p>
    <w:p w14:paraId="2AE35603" w14:textId="77777777" w:rsidR="009577B9" w:rsidRPr="00187EF8" w:rsidRDefault="009577B9" w:rsidP="009577B9">
      <w:pPr>
        <w:pStyle w:val="ListParagraph"/>
        <w:numPr>
          <w:ilvl w:val="0"/>
          <w:numId w:val="15"/>
        </w:numPr>
        <w:rPr>
          <w:rFonts w:eastAsia="Times New Roman"/>
        </w:rPr>
      </w:pPr>
      <w:r>
        <w:rPr>
          <w:rFonts w:eastAsia="Times New Roman"/>
        </w:rPr>
        <w:t>2 pieces of paper (one for sketching, one for attaching flower parts)</w:t>
      </w:r>
    </w:p>
    <w:p w14:paraId="6E678A7A" w14:textId="77777777" w:rsidR="009577B9" w:rsidRPr="00187EF8" w:rsidRDefault="009577B9" w:rsidP="009577B9">
      <w:pPr>
        <w:rPr>
          <w:rFonts w:eastAsia="Times New Roman"/>
        </w:rPr>
      </w:pPr>
    </w:p>
    <w:p w14:paraId="15385EE9" w14:textId="77777777" w:rsidR="009577B9" w:rsidRPr="002F7D67" w:rsidRDefault="009577B9" w:rsidP="009577B9">
      <w:pPr>
        <w:rPr>
          <w:rFonts w:eastAsia="Times New Roman"/>
          <w:b/>
        </w:rPr>
      </w:pPr>
      <w:r w:rsidRPr="002F7D67">
        <w:rPr>
          <w:rFonts w:eastAsia="Times New Roman"/>
          <w:b/>
        </w:rPr>
        <w:t>Procedures</w:t>
      </w:r>
    </w:p>
    <w:p w14:paraId="2E9DDC66" w14:textId="77777777" w:rsidR="009577B9" w:rsidRDefault="009577B9" w:rsidP="009577B9">
      <w:pPr>
        <w:pStyle w:val="ListParagraph"/>
        <w:numPr>
          <w:ilvl w:val="0"/>
          <w:numId w:val="16"/>
        </w:numPr>
        <w:spacing w:after="160" w:line="259" w:lineRule="auto"/>
      </w:pPr>
      <w:r>
        <w:t>Draw a sketch of the flower.</w:t>
      </w:r>
    </w:p>
    <w:p w14:paraId="791D0107" w14:textId="77777777" w:rsidR="009577B9" w:rsidRDefault="009577B9" w:rsidP="009577B9">
      <w:pPr>
        <w:pStyle w:val="ListParagraph"/>
        <w:numPr>
          <w:ilvl w:val="0"/>
          <w:numId w:val="16"/>
        </w:numPr>
        <w:spacing w:after="160" w:line="259" w:lineRule="auto"/>
      </w:pPr>
      <w:r>
        <w:t>Gather dissection materials.</w:t>
      </w:r>
    </w:p>
    <w:p w14:paraId="68BD70C9" w14:textId="77777777" w:rsidR="009577B9" w:rsidRDefault="009577B9" w:rsidP="009577B9">
      <w:pPr>
        <w:pStyle w:val="ListParagraph"/>
        <w:numPr>
          <w:ilvl w:val="0"/>
          <w:numId w:val="16"/>
        </w:numPr>
        <w:spacing w:after="160" w:line="259" w:lineRule="auto"/>
      </w:pPr>
      <w:r>
        <w:t>Begin carefully dissecting the flower.</w:t>
      </w:r>
    </w:p>
    <w:p w14:paraId="469CC9FA" w14:textId="77777777" w:rsidR="009577B9" w:rsidRDefault="009577B9" w:rsidP="009577B9">
      <w:pPr>
        <w:pStyle w:val="ListParagraph"/>
        <w:numPr>
          <w:ilvl w:val="0"/>
          <w:numId w:val="16"/>
        </w:numPr>
        <w:spacing w:after="160" w:line="259" w:lineRule="auto"/>
      </w:pPr>
      <w:r>
        <w:t>As you gently remove parts of the flower, group them with similar parts.</w:t>
      </w:r>
    </w:p>
    <w:p w14:paraId="07FD586F" w14:textId="77777777" w:rsidR="009577B9" w:rsidRDefault="009577B9" w:rsidP="009577B9">
      <w:pPr>
        <w:pStyle w:val="ListParagraph"/>
        <w:numPr>
          <w:ilvl w:val="0"/>
          <w:numId w:val="16"/>
        </w:numPr>
        <w:spacing w:after="160" w:line="259" w:lineRule="auto"/>
      </w:pPr>
      <w:r>
        <w:t xml:space="preserve">When all parts of the flower </w:t>
      </w:r>
      <w:proofErr w:type="gramStart"/>
      <w:r>
        <w:t>have been taken</w:t>
      </w:r>
      <w:proofErr w:type="gramEnd"/>
      <w:r>
        <w:t xml:space="preserve"> apart, use double-sided tape to attach the parts to a piece of paper.</w:t>
      </w:r>
    </w:p>
    <w:p w14:paraId="1D366149" w14:textId="77777777" w:rsidR="009577B9" w:rsidRDefault="009577B9" w:rsidP="009577B9">
      <w:pPr>
        <w:pStyle w:val="ListParagraph"/>
        <w:numPr>
          <w:ilvl w:val="0"/>
          <w:numId w:val="16"/>
        </w:numPr>
        <w:spacing w:after="160" w:line="259" w:lineRule="auto"/>
      </w:pPr>
      <w:proofErr w:type="gramStart"/>
      <w:r>
        <w:t>Make observations</w:t>
      </w:r>
      <w:proofErr w:type="gramEnd"/>
      <w:r>
        <w:t xml:space="preserve"> about the flower structures based on what you can see, smell, and touch.</w:t>
      </w:r>
    </w:p>
    <w:p w14:paraId="4A3EE185" w14:textId="77777777" w:rsidR="009577B9" w:rsidRDefault="009577B9" w:rsidP="009577B9">
      <w:pPr>
        <w:pStyle w:val="ListParagraph"/>
        <w:numPr>
          <w:ilvl w:val="0"/>
          <w:numId w:val="16"/>
        </w:numPr>
        <w:spacing w:after="160" w:line="259" w:lineRule="auto"/>
      </w:pPr>
      <w:r>
        <w:t>Write your prediction of what function each part serves in the plant.</w:t>
      </w:r>
    </w:p>
    <w:p w14:paraId="695E8767" w14:textId="77777777" w:rsidR="009577B9" w:rsidRPr="0024798C" w:rsidRDefault="009577B9" w:rsidP="009577B9">
      <w:pPr>
        <w:pStyle w:val="Heading4"/>
      </w:pPr>
      <w:r w:rsidRPr="0024798C">
        <w:t>Post-Activity Reflection</w:t>
      </w:r>
    </w:p>
    <w:p w14:paraId="6A7D5D52" w14:textId="77777777" w:rsidR="009577B9" w:rsidRDefault="009577B9" w:rsidP="009577B9">
      <w:pPr>
        <w:pStyle w:val="ListParagraph"/>
        <w:numPr>
          <w:ilvl w:val="0"/>
          <w:numId w:val="17"/>
        </w:numPr>
        <w:spacing w:after="160" w:line="259" w:lineRule="auto"/>
      </w:pPr>
      <w:proofErr w:type="gramStart"/>
      <w:r>
        <w:t>The parts of this flower make up what functional system for the plant?</w:t>
      </w:r>
      <w:proofErr w:type="gramEnd"/>
      <w:r>
        <w:t xml:space="preserve"> </w:t>
      </w:r>
    </w:p>
    <w:p w14:paraId="3FF67B77" w14:textId="02F19013" w:rsidR="009577B9" w:rsidRDefault="009577B9" w:rsidP="009577B9">
      <w:pPr>
        <w:pStyle w:val="ListParagraph"/>
        <w:rPr>
          <w:color w:val="FF0000"/>
        </w:rPr>
      </w:pPr>
    </w:p>
    <w:p w14:paraId="0830E1A0" w14:textId="77777777" w:rsidR="009577B9" w:rsidRPr="00F44A27" w:rsidRDefault="009577B9" w:rsidP="009577B9">
      <w:pPr>
        <w:pStyle w:val="ListParagraph"/>
        <w:rPr>
          <w:color w:val="FF0000"/>
        </w:rPr>
      </w:pPr>
    </w:p>
    <w:p w14:paraId="6DEB596C" w14:textId="1CBFBC3B" w:rsidR="009577B9" w:rsidRDefault="009577B9" w:rsidP="009577B9">
      <w:pPr>
        <w:pStyle w:val="ListParagraph"/>
        <w:numPr>
          <w:ilvl w:val="0"/>
          <w:numId w:val="17"/>
        </w:numPr>
        <w:spacing w:after="160" w:line="259" w:lineRule="auto"/>
      </w:pPr>
      <w:r>
        <w:t>What observations did you make about the flower petals? How do you think the petals contribute to plant reproduction?</w:t>
      </w:r>
    </w:p>
    <w:p w14:paraId="02A4E753" w14:textId="77777777" w:rsidR="009577B9" w:rsidRDefault="009577B9" w:rsidP="009577B9">
      <w:pPr>
        <w:spacing w:after="160" w:line="259" w:lineRule="auto"/>
      </w:pPr>
    </w:p>
    <w:p w14:paraId="3C750DC9" w14:textId="77777777" w:rsidR="009577B9" w:rsidRPr="00F44A27" w:rsidRDefault="009577B9" w:rsidP="009577B9">
      <w:pPr>
        <w:pStyle w:val="ListParagraph"/>
        <w:rPr>
          <w:color w:val="FF0000"/>
        </w:rPr>
      </w:pPr>
    </w:p>
    <w:p w14:paraId="719EB574" w14:textId="77777777" w:rsidR="009577B9" w:rsidRDefault="009577B9" w:rsidP="009577B9">
      <w:pPr>
        <w:pStyle w:val="ListParagraph"/>
        <w:numPr>
          <w:ilvl w:val="0"/>
          <w:numId w:val="17"/>
        </w:numPr>
        <w:spacing w:after="160" w:line="259" w:lineRule="auto"/>
      </w:pPr>
      <w:r w:rsidRPr="0024798C">
        <w:t xml:space="preserve">What </w:t>
      </w:r>
      <w:r>
        <w:t xml:space="preserve">characteristics did you notice about pollen? Why do you think pollen is </w:t>
      </w:r>
      <w:proofErr w:type="gramStart"/>
      <w:r>
        <w:t>well-suited</w:t>
      </w:r>
      <w:proofErr w:type="gramEnd"/>
      <w:r>
        <w:t xml:space="preserve"> for moving genetic material between</w:t>
      </w:r>
      <w:r w:rsidRPr="0024798C">
        <w:t xml:space="preserve"> plants?</w:t>
      </w:r>
    </w:p>
    <w:p w14:paraId="61157982" w14:textId="10B79BFA" w:rsidR="009577B9" w:rsidRDefault="009577B9" w:rsidP="009577B9">
      <w:pPr>
        <w:pStyle w:val="ListParagraph"/>
        <w:rPr>
          <w:color w:val="FF0000"/>
        </w:rPr>
      </w:pPr>
    </w:p>
    <w:p w14:paraId="6EE78C66" w14:textId="624BC7E3" w:rsidR="009577B9" w:rsidRDefault="009577B9" w:rsidP="009577B9">
      <w:pPr>
        <w:pStyle w:val="ListParagraph"/>
        <w:rPr>
          <w:color w:val="FF0000"/>
        </w:rPr>
      </w:pPr>
    </w:p>
    <w:p w14:paraId="10403DC3" w14:textId="77777777" w:rsidR="009577B9" w:rsidRPr="00F44A27" w:rsidRDefault="009577B9" w:rsidP="009577B9">
      <w:pPr>
        <w:pStyle w:val="ListParagraph"/>
        <w:rPr>
          <w:color w:val="FF0000"/>
        </w:rPr>
      </w:pPr>
    </w:p>
    <w:p w14:paraId="0FE35E73" w14:textId="77777777" w:rsidR="009577B9" w:rsidRDefault="009577B9" w:rsidP="009577B9">
      <w:pPr>
        <w:pStyle w:val="ListParagraph"/>
        <w:numPr>
          <w:ilvl w:val="0"/>
          <w:numId w:val="17"/>
        </w:numPr>
        <w:spacing w:after="160" w:line="259" w:lineRule="auto"/>
      </w:pPr>
      <w:r>
        <w:t>What did you observe about the stigma of the flower? How does this characteristic help the stigma to function?</w:t>
      </w:r>
    </w:p>
    <w:p w14:paraId="5F77C37B" w14:textId="77777777" w:rsidR="009577B9" w:rsidRDefault="009577B9" w:rsidP="009577B9">
      <w:pPr>
        <w:rPr>
          <w:rFonts w:asciiTheme="majorHAnsi" w:eastAsiaTheme="majorEastAsia" w:hAnsiTheme="majorHAnsi"/>
          <w:b/>
          <w:bCs/>
          <w:kern w:val="28"/>
          <w:sz w:val="40"/>
          <w:szCs w:val="32"/>
        </w:rPr>
      </w:pPr>
      <w:r>
        <w:br w:type="page"/>
      </w:r>
    </w:p>
    <w:p w14:paraId="10932D16" w14:textId="77777777" w:rsidR="009577B9" w:rsidRDefault="009577B9" w:rsidP="009577B9">
      <w:pPr>
        <w:pStyle w:val="Heading4"/>
      </w:pPr>
      <w:r>
        <w:lastRenderedPageBreak/>
        <w:t>Activity 2: Flowering Plant vs. Human Reproduction</w:t>
      </w:r>
    </w:p>
    <w:p w14:paraId="793571F1" w14:textId="77777777" w:rsidR="009577B9" w:rsidRPr="00B54EEF" w:rsidRDefault="009577B9" w:rsidP="009577B9">
      <w:pPr>
        <w:textAlignment w:val="baseline"/>
        <w:rPr>
          <w:rFonts w:eastAsia="Times New Roman"/>
          <w:color w:val="000000"/>
        </w:rPr>
      </w:pPr>
      <w:r>
        <w:rPr>
          <w:rFonts w:eastAsia="Times New Roman"/>
          <w:color w:val="000000"/>
        </w:rPr>
        <w:t>Now that you have explored</w:t>
      </w:r>
      <w:r w:rsidRPr="00B54EEF">
        <w:rPr>
          <w:rFonts w:eastAsia="Times New Roman"/>
          <w:color w:val="000000"/>
        </w:rPr>
        <w:t xml:space="preserve"> the parts of a flower, it is time to </w:t>
      </w:r>
      <w:r>
        <w:rPr>
          <w:rFonts w:eastAsia="Times New Roman"/>
          <w:color w:val="000000"/>
        </w:rPr>
        <w:t>compare and contrast flowering plant reproduction with human reproduction</w:t>
      </w:r>
      <w:r w:rsidRPr="00B54EEF">
        <w:rPr>
          <w:rFonts w:eastAsia="Times New Roman"/>
          <w:color w:val="000000"/>
        </w:rPr>
        <w:t xml:space="preserve">. Create a table that lists </w:t>
      </w:r>
      <w:r>
        <w:rPr>
          <w:rFonts w:eastAsia="Times New Roman"/>
          <w:color w:val="000000"/>
        </w:rPr>
        <w:t xml:space="preserve">similarities and differences between these </w:t>
      </w:r>
      <w:r w:rsidRPr="00B54EEF">
        <w:rPr>
          <w:rFonts w:eastAsia="Times New Roman"/>
          <w:color w:val="000000"/>
        </w:rPr>
        <w:t>reproductive system</w:t>
      </w:r>
      <w:r>
        <w:rPr>
          <w:rFonts w:eastAsia="Times New Roman"/>
          <w:color w:val="000000"/>
        </w:rPr>
        <w:t>s</w:t>
      </w:r>
      <w:r w:rsidRPr="00B54EEF">
        <w:rPr>
          <w:rFonts w:eastAsia="Times New Roman"/>
          <w:color w:val="000000"/>
        </w:rPr>
        <w:t xml:space="preserve">. </w:t>
      </w:r>
    </w:p>
    <w:p w14:paraId="1261194C" w14:textId="77777777" w:rsidR="009577B9" w:rsidRPr="00BC02CD" w:rsidRDefault="009577B9" w:rsidP="009577B9">
      <w:pPr>
        <w:rPr>
          <w:rFonts w:ascii="Times New Roman" w:eastAsia="Times New Roman" w:hAnsi="Times New Roman"/>
        </w:rPr>
      </w:pPr>
    </w:p>
    <w:tbl>
      <w:tblPr>
        <w:tblW w:w="9657" w:type="dxa"/>
        <w:tblCellMar>
          <w:top w:w="15" w:type="dxa"/>
          <w:left w:w="15" w:type="dxa"/>
          <w:bottom w:w="15" w:type="dxa"/>
          <w:right w:w="15" w:type="dxa"/>
        </w:tblCellMar>
        <w:tblLook w:val="04A0" w:firstRow="1" w:lastRow="0" w:firstColumn="1" w:lastColumn="0" w:noHBand="0" w:noVBand="1"/>
      </w:tblPr>
      <w:tblGrid>
        <w:gridCol w:w="4638"/>
        <w:gridCol w:w="5019"/>
      </w:tblGrid>
      <w:tr w:rsidR="009577B9" w:rsidRPr="00BC02CD" w14:paraId="40A4ADE8" w14:textId="77777777" w:rsidTr="00813BC7">
        <w:trPr>
          <w:trHeight w:val="33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32143E12" w14:textId="77777777" w:rsidR="009577B9" w:rsidRPr="002F7D67" w:rsidRDefault="009577B9" w:rsidP="00813BC7">
            <w:pPr>
              <w:jc w:val="center"/>
              <w:rPr>
                <w:rFonts w:eastAsia="Times New Roman"/>
                <w:sz w:val="28"/>
              </w:rPr>
            </w:pPr>
            <w:r w:rsidRPr="002F7D67">
              <w:rPr>
                <w:rFonts w:eastAsia="Times New Roman"/>
                <w:b/>
                <w:bCs/>
                <w:color w:val="000000"/>
                <w:sz w:val="28"/>
              </w:rPr>
              <w:t>Similarities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D9DFAA0" w14:textId="77777777" w:rsidR="009577B9" w:rsidRPr="002F7D67" w:rsidRDefault="009577B9" w:rsidP="00813BC7">
            <w:pPr>
              <w:jc w:val="center"/>
              <w:rPr>
                <w:rFonts w:eastAsia="Times New Roman"/>
                <w:sz w:val="28"/>
              </w:rPr>
            </w:pPr>
            <w:r w:rsidRPr="002F7D67">
              <w:rPr>
                <w:rFonts w:eastAsia="Times New Roman"/>
                <w:b/>
                <w:bCs/>
                <w:color w:val="000000"/>
                <w:sz w:val="28"/>
              </w:rPr>
              <w:t>Differences</w:t>
            </w:r>
          </w:p>
        </w:tc>
      </w:tr>
      <w:tr w:rsidR="009577B9" w:rsidRPr="00BC02CD" w14:paraId="773BA6EA" w14:textId="77777777" w:rsidTr="00813BC7">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B078B3" w14:textId="77777777" w:rsidR="009577B9" w:rsidRPr="00C90A3E" w:rsidRDefault="009577B9" w:rsidP="00813BC7">
            <w:pPr>
              <w:rPr>
                <w:rFonts w:eastAsia="Times New Roman"/>
              </w:rPr>
            </w:pPr>
            <w:r w:rsidRPr="00C90A3E">
              <w:rPr>
                <w:rFonts w:eastAsia="Times New Roman"/>
              </w:rPr>
              <w:t xml:space="preserve">Ex) </w:t>
            </w:r>
            <w:proofErr w:type="gramStart"/>
            <w:r w:rsidRPr="00C90A3E">
              <w:rPr>
                <w:rFonts w:eastAsia="Times New Roman"/>
              </w:rPr>
              <w:t>Both</w:t>
            </w:r>
            <w:proofErr w:type="gramEnd"/>
            <w:r w:rsidRPr="00C90A3E">
              <w:rPr>
                <w:rFonts w:eastAsia="Times New Roman"/>
              </w:rPr>
              <w:t xml:space="preserve"> require fertilization of the egg by male genetic material.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30F37" w14:textId="77777777" w:rsidR="009577B9" w:rsidRPr="00C90A3E" w:rsidRDefault="009577B9" w:rsidP="00813BC7">
            <w:pPr>
              <w:rPr>
                <w:rFonts w:eastAsia="Times New Roman"/>
              </w:rPr>
            </w:pPr>
            <w:r w:rsidRPr="00C90A3E">
              <w:rPr>
                <w:rFonts w:eastAsia="Times New Roman"/>
              </w:rPr>
              <w:t>Ex) The male genetic material is sperm in humans and pollen in plants.</w:t>
            </w:r>
          </w:p>
        </w:tc>
      </w:tr>
      <w:tr w:rsidR="009577B9" w:rsidRPr="00BC02CD" w14:paraId="233A3165" w14:textId="77777777" w:rsidTr="009577B9">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67F5B9D" w14:textId="0F853492" w:rsidR="009577B9" w:rsidRPr="00C42232" w:rsidRDefault="009577B9" w:rsidP="00813BC7">
            <w:pPr>
              <w:rPr>
                <w:rFonts w:eastAsia="Times New Roman"/>
                <w:color w:val="FF000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EA7293" w14:textId="38CC4523" w:rsidR="009577B9" w:rsidRPr="00C42232" w:rsidRDefault="009577B9" w:rsidP="00813BC7">
            <w:pPr>
              <w:rPr>
                <w:rFonts w:eastAsia="Times New Roman"/>
                <w:color w:val="FF0000"/>
              </w:rPr>
            </w:pPr>
          </w:p>
        </w:tc>
      </w:tr>
      <w:tr w:rsidR="009577B9" w:rsidRPr="00BC02CD" w14:paraId="0B5B0DDC" w14:textId="77777777" w:rsidTr="009577B9">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85A7D1" w14:textId="6E70D14A" w:rsidR="009577B9" w:rsidRPr="00C42232" w:rsidRDefault="009577B9" w:rsidP="00813BC7">
            <w:pPr>
              <w:rPr>
                <w:rFonts w:eastAsia="Times New Roman"/>
                <w:color w:val="FF000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83B246" w14:textId="043E8B40" w:rsidR="009577B9" w:rsidRPr="00C42232" w:rsidRDefault="009577B9" w:rsidP="00813BC7">
            <w:pPr>
              <w:rPr>
                <w:rFonts w:eastAsia="Times New Roman"/>
                <w:color w:val="FF0000"/>
              </w:rPr>
            </w:pPr>
          </w:p>
        </w:tc>
      </w:tr>
      <w:tr w:rsidR="009577B9" w:rsidRPr="00BC02CD" w14:paraId="19E5CC04" w14:textId="77777777" w:rsidTr="009577B9">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2F7003" w14:textId="76DF08F1" w:rsidR="009577B9" w:rsidRPr="00C42232" w:rsidRDefault="009577B9" w:rsidP="00813BC7">
            <w:pPr>
              <w:rPr>
                <w:rFonts w:eastAsia="Times New Roman"/>
                <w:color w:val="FF000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E8FAAF" w14:textId="791A092D" w:rsidR="009577B9" w:rsidRPr="00C42232" w:rsidRDefault="009577B9" w:rsidP="00813BC7">
            <w:pPr>
              <w:rPr>
                <w:rFonts w:eastAsia="Times New Roman"/>
                <w:color w:val="FF0000"/>
              </w:rPr>
            </w:pPr>
          </w:p>
        </w:tc>
      </w:tr>
      <w:tr w:rsidR="009577B9" w:rsidRPr="00BC02CD" w14:paraId="233551EF" w14:textId="77777777" w:rsidTr="009577B9">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D07106" w14:textId="3B9117A8" w:rsidR="009577B9" w:rsidRPr="00C42232" w:rsidRDefault="009577B9" w:rsidP="00813BC7">
            <w:pPr>
              <w:rPr>
                <w:rFonts w:eastAsia="Times New Roman"/>
                <w:color w:val="FF000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8CB62B" w14:textId="656700A8" w:rsidR="009577B9" w:rsidRPr="00C42232" w:rsidRDefault="009577B9" w:rsidP="00813BC7">
            <w:pPr>
              <w:rPr>
                <w:rFonts w:eastAsia="Times New Roman"/>
                <w:color w:val="FF0000"/>
              </w:rPr>
            </w:pPr>
          </w:p>
        </w:tc>
      </w:tr>
      <w:tr w:rsidR="009577B9" w:rsidRPr="00BC02CD" w14:paraId="29441B3D" w14:textId="77777777" w:rsidTr="009577B9">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F950E26" w14:textId="77777777" w:rsidR="009577B9" w:rsidRPr="00C90A3E" w:rsidRDefault="009577B9" w:rsidP="00813BC7">
            <w:pPr>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44C96DB" w14:textId="48454DB7" w:rsidR="009577B9" w:rsidRPr="00C42232" w:rsidRDefault="009577B9" w:rsidP="00813BC7">
            <w:pPr>
              <w:rPr>
                <w:rFonts w:eastAsia="Times New Roman"/>
                <w:color w:val="FF0000"/>
              </w:rPr>
            </w:pPr>
          </w:p>
        </w:tc>
      </w:tr>
      <w:tr w:rsidR="009577B9" w:rsidRPr="00BC02CD" w14:paraId="5C948445" w14:textId="77777777" w:rsidTr="009577B9">
        <w:trPr>
          <w:trHeight w:val="52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4D5B82C" w14:textId="77777777" w:rsidR="009577B9" w:rsidRPr="00C90A3E" w:rsidRDefault="009577B9" w:rsidP="00813BC7">
            <w:pPr>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6072EA1" w14:textId="77777777" w:rsidR="009577B9" w:rsidRPr="00C90A3E" w:rsidRDefault="009577B9" w:rsidP="00813BC7">
            <w:pPr>
              <w:rPr>
                <w:rFonts w:eastAsia="Times New Roman"/>
              </w:rPr>
            </w:pPr>
          </w:p>
        </w:tc>
      </w:tr>
    </w:tbl>
    <w:p w14:paraId="48A3243B" w14:textId="77777777" w:rsidR="009577B9" w:rsidRDefault="009577B9" w:rsidP="009577B9">
      <w:pPr>
        <w:rPr>
          <w:rFonts w:ascii="Rockwell Condensed" w:hAnsi="Rockwell Condensed"/>
          <w:b/>
          <w:sz w:val="32"/>
        </w:rPr>
      </w:pPr>
    </w:p>
    <w:p w14:paraId="35B1CB1E" w14:textId="77777777" w:rsidR="009577B9" w:rsidRDefault="009577B9" w:rsidP="009577B9">
      <w:r>
        <w:t xml:space="preserve">Watch the video “Plant Reproduction in Angiosperms” from the </w:t>
      </w:r>
      <w:proofErr w:type="spellStart"/>
      <w:r>
        <w:t>Ameoba</w:t>
      </w:r>
      <w:proofErr w:type="spellEnd"/>
      <w:r>
        <w:t xml:space="preserve"> Sisters (</w:t>
      </w:r>
      <w:hyperlink r:id="rId28" w:history="1">
        <w:r w:rsidRPr="007C2D1D">
          <w:rPr>
            <w:rStyle w:val="Hyperlink"/>
          </w:rPr>
          <w:t>https://youtu.be/HLYPm2idSTE</w:t>
        </w:r>
      </w:hyperlink>
      <w:r>
        <w:t>). Answer the following questions.</w:t>
      </w:r>
    </w:p>
    <w:p w14:paraId="00CA1605" w14:textId="77777777" w:rsidR="009577B9" w:rsidRDefault="009577B9" w:rsidP="009577B9">
      <w:pPr>
        <w:pStyle w:val="ListParagraph"/>
        <w:numPr>
          <w:ilvl w:val="0"/>
          <w:numId w:val="17"/>
        </w:numPr>
        <w:spacing w:after="160" w:line="259" w:lineRule="auto"/>
      </w:pPr>
      <w:r>
        <w:t xml:space="preserve">According to the video, squash and green beans </w:t>
      </w:r>
      <w:proofErr w:type="gramStart"/>
      <w:r>
        <w:t>are considered</w:t>
      </w:r>
      <w:proofErr w:type="gramEnd"/>
      <w:r>
        <w:t xml:space="preserve"> fruit. Why is this?</w:t>
      </w:r>
    </w:p>
    <w:p w14:paraId="26B735C9" w14:textId="2CC827A4" w:rsidR="009577B9" w:rsidRDefault="009577B9" w:rsidP="009577B9">
      <w:pPr>
        <w:pStyle w:val="ListParagraph"/>
        <w:rPr>
          <w:color w:val="FF0000"/>
        </w:rPr>
      </w:pPr>
    </w:p>
    <w:p w14:paraId="15A58025" w14:textId="04DE4166" w:rsidR="009577B9" w:rsidRDefault="009577B9" w:rsidP="009577B9">
      <w:pPr>
        <w:pStyle w:val="ListParagraph"/>
        <w:rPr>
          <w:color w:val="FF0000"/>
        </w:rPr>
      </w:pPr>
    </w:p>
    <w:p w14:paraId="5D7FAC30" w14:textId="77777777" w:rsidR="009577B9" w:rsidRPr="00C42232" w:rsidRDefault="009577B9" w:rsidP="009577B9">
      <w:pPr>
        <w:pStyle w:val="ListParagraph"/>
        <w:rPr>
          <w:color w:val="FF0000"/>
        </w:rPr>
      </w:pPr>
    </w:p>
    <w:p w14:paraId="5D973117" w14:textId="77777777" w:rsidR="009577B9" w:rsidRDefault="009577B9" w:rsidP="009577B9">
      <w:pPr>
        <w:pStyle w:val="ListParagraph"/>
        <w:numPr>
          <w:ilvl w:val="0"/>
          <w:numId w:val="17"/>
        </w:numPr>
        <w:spacing w:after="160" w:line="259" w:lineRule="auto"/>
      </w:pPr>
      <w:r>
        <w:t>Why are pollinators important for plant reproduction?</w:t>
      </w:r>
    </w:p>
    <w:p w14:paraId="083E0168" w14:textId="2876F21C" w:rsidR="009577B9" w:rsidRDefault="009577B9" w:rsidP="009577B9">
      <w:pPr>
        <w:pStyle w:val="ListParagraph"/>
      </w:pPr>
    </w:p>
    <w:p w14:paraId="7632D856" w14:textId="6A52E5D9" w:rsidR="009577B9" w:rsidRDefault="009577B9" w:rsidP="009577B9">
      <w:pPr>
        <w:pStyle w:val="ListParagraph"/>
      </w:pPr>
    </w:p>
    <w:p w14:paraId="0948AB40" w14:textId="04375D31" w:rsidR="009577B9" w:rsidRDefault="009577B9" w:rsidP="009577B9">
      <w:pPr>
        <w:pStyle w:val="ListParagraph"/>
      </w:pPr>
    </w:p>
    <w:p w14:paraId="7F7A1025" w14:textId="77777777" w:rsidR="009577B9" w:rsidRDefault="009577B9" w:rsidP="009577B9">
      <w:pPr>
        <w:pStyle w:val="ListParagraph"/>
      </w:pPr>
    </w:p>
    <w:p w14:paraId="5B7C584F" w14:textId="77777777" w:rsidR="009577B9" w:rsidRDefault="009577B9" w:rsidP="009577B9">
      <w:pPr>
        <w:pStyle w:val="ListParagraph"/>
      </w:pPr>
    </w:p>
    <w:p w14:paraId="4DC8952C" w14:textId="77777777" w:rsidR="009577B9" w:rsidRDefault="009577B9" w:rsidP="009577B9">
      <w:pPr>
        <w:pStyle w:val="ListParagraph"/>
        <w:numPr>
          <w:ilvl w:val="0"/>
          <w:numId w:val="17"/>
        </w:numPr>
        <w:spacing w:after="160" w:line="259" w:lineRule="auto"/>
      </w:pPr>
      <w:r>
        <w:t>What is the purpose of fruit development in plant reproduction?</w:t>
      </w:r>
    </w:p>
    <w:p w14:paraId="29A581A0" w14:textId="5FF5C271" w:rsidR="009577B9" w:rsidRDefault="009577B9" w:rsidP="009577B9">
      <w:pPr>
        <w:rPr>
          <w:rFonts w:asciiTheme="majorHAnsi" w:eastAsiaTheme="majorEastAsia" w:hAnsiTheme="majorHAnsi"/>
          <w:b/>
          <w:bCs/>
          <w:kern w:val="28"/>
          <w:sz w:val="40"/>
          <w:szCs w:val="32"/>
        </w:rPr>
      </w:pPr>
      <w:r>
        <w:br w:type="page"/>
      </w:r>
    </w:p>
    <w:p w14:paraId="4D6A9CA8" w14:textId="77777777" w:rsidR="009577B9" w:rsidRDefault="009577B9" w:rsidP="009577B9">
      <w:pPr>
        <w:pStyle w:val="Heading4"/>
      </w:pPr>
      <w:r>
        <w:lastRenderedPageBreak/>
        <w:t>Activity 3: Controlling Plant Reproduction in Agriculture</w:t>
      </w:r>
    </w:p>
    <w:p w14:paraId="0E08C874" w14:textId="77777777" w:rsidR="009577B9" w:rsidRDefault="009577B9" w:rsidP="009577B9">
      <w:pPr>
        <w:textAlignment w:val="baseline"/>
        <w:rPr>
          <w:rFonts w:eastAsia="Times New Roman"/>
          <w:color w:val="000000"/>
        </w:rPr>
      </w:pPr>
      <w:r w:rsidRPr="00F02A24">
        <w:rPr>
          <w:rFonts w:eastAsia="Times New Roman"/>
          <w:color w:val="000000"/>
        </w:rPr>
        <w:t xml:space="preserve">Watch the video “How to cross soybeans” </w:t>
      </w:r>
      <w:r>
        <w:rPr>
          <w:rFonts w:eastAsia="Times New Roman"/>
          <w:color w:val="000000"/>
        </w:rPr>
        <w:t>(</w:t>
      </w:r>
      <w:hyperlink r:id="rId29" w:history="1">
        <w:r w:rsidRPr="007C2D1D">
          <w:rPr>
            <w:rStyle w:val="Hyperlink"/>
            <w:rFonts w:eastAsia="Times New Roman"/>
          </w:rPr>
          <w:t>https://vimeo.com/82420755</w:t>
        </w:r>
      </w:hyperlink>
      <w:r>
        <w:rPr>
          <w:rFonts w:eastAsia="Times New Roman"/>
          <w:color w:val="000000"/>
        </w:rPr>
        <w:t xml:space="preserve">) </w:t>
      </w:r>
      <w:r w:rsidRPr="00F02A24">
        <w:rPr>
          <w:rFonts w:eastAsia="Times New Roman"/>
          <w:color w:val="000000"/>
        </w:rPr>
        <w:t>and</w:t>
      </w:r>
      <w:r>
        <w:rPr>
          <w:rFonts w:eastAsia="Times New Roman"/>
          <w:color w:val="000000"/>
        </w:rPr>
        <w:t xml:space="preserve"> answer the following questions.</w:t>
      </w:r>
    </w:p>
    <w:p w14:paraId="01FEC171" w14:textId="77777777" w:rsidR="009577B9" w:rsidRDefault="009577B9" w:rsidP="009577B9">
      <w:pPr>
        <w:textAlignment w:val="baseline"/>
        <w:rPr>
          <w:rFonts w:eastAsia="Times New Roman"/>
          <w:color w:val="000000"/>
        </w:rPr>
      </w:pPr>
    </w:p>
    <w:p w14:paraId="254FC17A" w14:textId="77777777" w:rsidR="009577B9" w:rsidRDefault="009577B9" w:rsidP="009577B9">
      <w:pPr>
        <w:pStyle w:val="ListParagraph"/>
        <w:numPr>
          <w:ilvl w:val="0"/>
          <w:numId w:val="17"/>
        </w:numPr>
        <w:textAlignment w:val="baseline"/>
        <w:rPr>
          <w:rFonts w:eastAsia="Times New Roman"/>
          <w:color w:val="000000"/>
        </w:rPr>
      </w:pPr>
      <w:r>
        <w:rPr>
          <w:rFonts w:eastAsia="Times New Roman"/>
          <w:color w:val="000000"/>
        </w:rPr>
        <w:t>What was one difference you noticed about the size of soybean flowers compared to the flower you dissected in activity 1?</w:t>
      </w:r>
    </w:p>
    <w:p w14:paraId="3DB87108" w14:textId="048BBFF8" w:rsidR="009577B9" w:rsidRDefault="009577B9" w:rsidP="009577B9">
      <w:pPr>
        <w:textAlignment w:val="baseline"/>
        <w:rPr>
          <w:rFonts w:eastAsia="Times New Roman"/>
          <w:color w:val="000000"/>
        </w:rPr>
      </w:pPr>
    </w:p>
    <w:p w14:paraId="00504465" w14:textId="532A2AD1" w:rsidR="009577B9" w:rsidRDefault="009577B9" w:rsidP="009577B9">
      <w:pPr>
        <w:textAlignment w:val="baseline"/>
        <w:rPr>
          <w:rFonts w:eastAsia="Times New Roman"/>
          <w:color w:val="000000"/>
        </w:rPr>
      </w:pPr>
    </w:p>
    <w:p w14:paraId="13B96A2C" w14:textId="77777777" w:rsidR="009577B9" w:rsidRPr="00F02A24" w:rsidRDefault="009577B9" w:rsidP="009577B9">
      <w:pPr>
        <w:textAlignment w:val="baseline"/>
        <w:rPr>
          <w:rFonts w:eastAsia="Times New Roman"/>
          <w:color w:val="000000"/>
        </w:rPr>
      </w:pPr>
    </w:p>
    <w:p w14:paraId="67D50EF4" w14:textId="77777777" w:rsidR="009577B9" w:rsidRDefault="009577B9" w:rsidP="009577B9">
      <w:pPr>
        <w:pStyle w:val="ListParagraph"/>
        <w:numPr>
          <w:ilvl w:val="0"/>
          <w:numId w:val="17"/>
        </w:numPr>
        <w:textAlignment w:val="baseline"/>
        <w:rPr>
          <w:rFonts w:eastAsia="Times New Roman"/>
          <w:color w:val="000000"/>
        </w:rPr>
      </w:pPr>
      <w:r>
        <w:rPr>
          <w:rFonts w:eastAsia="Times New Roman"/>
          <w:color w:val="000000"/>
        </w:rPr>
        <w:t>E</w:t>
      </w:r>
      <w:r w:rsidRPr="00F02A24">
        <w:rPr>
          <w:rFonts w:eastAsia="Times New Roman"/>
          <w:color w:val="000000"/>
        </w:rPr>
        <w:t xml:space="preserve">xplain, in detail, what a </w:t>
      </w:r>
      <w:r>
        <w:rPr>
          <w:rFonts w:eastAsia="Times New Roman"/>
          <w:color w:val="000000"/>
        </w:rPr>
        <w:t>plant breeder</w:t>
      </w:r>
      <w:r w:rsidRPr="00F02A24">
        <w:rPr>
          <w:rFonts w:eastAsia="Times New Roman"/>
          <w:color w:val="000000"/>
        </w:rPr>
        <w:t xml:space="preserve"> must do to pollinate a soybean plant.</w:t>
      </w:r>
    </w:p>
    <w:p w14:paraId="5D1DF111" w14:textId="72807908" w:rsidR="009577B9" w:rsidRDefault="009577B9" w:rsidP="009577B9">
      <w:pPr>
        <w:textAlignment w:val="baseline"/>
        <w:rPr>
          <w:rFonts w:eastAsia="Times New Roman"/>
          <w:color w:val="000000"/>
        </w:rPr>
      </w:pPr>
    </w:p>
    <w:p w14:paraId="45B0135A" w14:textId="3E4166B4" w:rsidR="009577B9" w:rsidRDefault="009577B9" w:rsidP="009577B9">
      <w:pPr>
        <w:textAlignment w:val="baseline"/>
        <w:rPr>
          <w:rFonts w:eastAsia="Times New Roman"/>
          <w:color w:val="000000"/>
        </w:rPr>
      </w:pPr>
    </w:p>
    <w:p w14:paraId="6E0DDC6F" w14:textId="75C2B91C" w:rsidR="009577B9" w:rsidRDefault="009577B9" w:rsidP="009577B9">
      <w:pPr>
        <w:textAlignment w:val="baseline"/>
        <w:rPr>
          <w:rFonts w:eastAsia="Times New Roman"/>
          <w:color w:val="000000"/>
        </w:rPr>
      </w:pPr>
    </w:p>
    <w:p w14:paraId="4A445325" w14:textId="3B64CD5A" w:rsidR="009577B9" w:rsidRDefault="009577B9" w:rsidP="009577B9">
      <w:pPr>
        <w:textAlignment w:val="baseline"/>
        <w:rPr>
          <w:rFonts w:eastAsia="Times New Roman"/>
          <w:color w:val="000000"/>
        </w:rPr>
      </w:pPr>
    </w:p>
    <w:p w14:paraId="2526C6EB" w14:textId="7E3F25AA" w:rsidR="009577B9" w:rsidRDefault="009577B9" w:rsidP="009577B9">
      <w:pPr>
        <w:textAlignment w:val="baseline"/>
        <w:rPr>
          <w:rFonts w:eastAsia="Times New Roman"/>
          <w:color w:val="000000"/>
        </w:rPr>
      </w:pPr>
    </w:p>
    <w:p w14:paraId="5794D3BB" w14:textId="335FB85B" w:rsidR="009577B9" w:rsidRDefault="009577B9" w:rsidP="009577B9">
      <w:pPr>
        <w:textAlignment w:val="baseline"/>
        <w:rPr>
          <w:rFonts w:eastAsia="Times New Roman"/>
          <w:color w:val="000000"/>
        </w:rPr>
      </w:pPr>
    </w:p>
    <w:p w14:paraId="7A30545F" w14:textId="05C73E42" w:rsidR="009577B9" w:rsidRDefault="009577B9" w:rsidP="009577B9">
      <w:pPr>
        <w:textAlignment w:val="baseline"/>
        <w:rPr>
          <w:rFonts w:eastAsia="Times New Roman"/>
          <w:color w:val="000000"/>
        </w:rPr>
      </w:pPr>
    </w:p>
    <w:p w14:paraId="47AC13DD" w14:textId="2392C882" w:rsidR="009577B9" w:rsidRDefault="009577B9" w:rsidP="009577B9">
      <w:pPr>
        <w:textAlignment w:val="baseline"/>
        <w:rPr>
          <w:rFonts w:eastAsia="Times New Roman"/>
          <w:color w:val="000000"/>
        </w:rPr>
      </w:pPr>
    </w:p>
    <w:p w14:paraId="5122EAC8" w14:textId="40075B11" w:rsidR="009577B9" w:rsidRDefault="009577B9" w:rsidP="009577B9">
      <w:pPr>
        <w:textAlignment w:val="baseline"/>
        <w:rPr>
          <w:rFonts w:eastAsia="Times New Roman"/>
          <w:color w:val="000000"/>
        </w:rPr>
      </w:pPr>
    </w:p>
    <w:p w14:paraId="753D84AC" w14:textId="56C3FB84" w:rsidR="009577B9" w:rsidRDefault="009577B9" w:rsidP="009577B9">
      <w:pPr>
        <w:textAlignment w:val="baseline"/>
        <w:rPr>
          <w:rFonts w:eastAsia="Times New Roman"/>
          <w:color w:val="000000"/>
        </w:rPr>
      </w:pPr>
    </w:p>
    <w:p w14:paraId="3794D00B" w14:textId="3B8654ED" w:rsidR="009577B9" w:rsidRDefault="009577B9" w:rsidP="009577B9">
      <w:pPr>
        <w:textAlignment w:val="baseline"/>
        <w:rPr>
          <w:rFonts w:eastAsia="Times New Roman"/>
          <w:color w:val="000000"/>
        </w:rPr>
      </w:pPr>
    </w:p>
    <w:p w14:paraId="2B74CA43" w14:textId="77777777" w:rsidR="009577B9" w:rsidRPr="00F02A24" w:rsidRDefault="009577B9" w:rsidP="009577B9">
      <w:pPr>
        <w:textAlignment w:val="baseline"/>
        <w:rPr>
          <w:rFonts w:eastAsia="Times New Roman"/>
          <w:color w:val="000000"/>
        </w:rPr>
      </w:pPr>
    </w:p>
    <w:p w14:paraId="60B5FC14" w14:textId="77777777" w:rsidR="009577B9" w:rsidRDefault="009577B9" w:rsidP="009577B9">
      <w:pPr>
        <w:pStyle w:val="ListParagraph"/>
        <w:numPr>
          <w:ilvl w:val="0"/>
          <w:numId w:val="17"/>
        </w:numPr>
        <w:textAlignment w:val="baseline"/>
        <w:rPr>
          <w:rFonts w:eastAsia="Times New Roman"/>
          <w:color w:val="000000"/>
        </w:rPr>
      </w:pPr>
      <w:r>
        <w:rPr>
          <w:rFonts w:eastAsia="Times New Roman"/>
          <w:color w:val="000000"/>
        </w:rPr>
        <w:t>What is the benefit of a plant breeder pollinating soybeans by hand rather than relying on an insect pollinator to move the genetic material from one plant to another?</w:t>
      </w:r>
    </w:p>
    <w:p w14:paraId="300541AA" w14:textId="101037BD" w:rsidR="009577B9" w:rsidRDefault="009577B9" w:rsidP="009577B9">
      <w:pPr>
        <w:pStyle w:val="ListParagraph"/>
        <w:textAlignment w:val="baseline"/>
        <w:rPr>
          <w:rFonts w:eastAsia="Times New Roman"/>
          <w:color w:val="FF0000"/>
        </w:rPr>
      </w:pPr>
    </w:p>
    <w:p w14:paraId="593716B7" w14:textId="42EF9C35" w:rsidR="009577B9" w:rsidRDefault="009577B9" w:rsidP="009577B9">
      <w:pPr>
        <w:pStyle w:val="ListParagraph"/>
        <w:textAlignment w:val="baseline"/>
        <w:rPr>
          <w:rFonts w:eastAsia="Times New Roman"/>
          <w:color w:val="FF0000"/>
        </w:rPr>
      </w:pPr>
    </w:p>
    <w:p w14:paraId="7D486914" w14:textId="5C2DED11" w:rsidR="009577B9" w:rsidRDefault="009577B9" w:rsidP="009577B9">
      <w:pPr>
        <w:pStyle w:val="ListParagraph"/>
        <w:textAlignment w:val="baseline"/>
        <w:rPr>
          <w:rFonts w:eastAsia="Times New Roman"/>
          <w:color w:val="FF0000"/>
        </w:rPr>
      </w:pPr>
    </w:p>
    <w:p w14:paraId="68EC7D37" w14:textId="0D109E95" w:rsidR="009577B9" w:rsidRDefault="009577B9" w:rsidP="009577B9">
      <w:pPr>
        <w:pStyle w:val="ListParagraph"/>
        <w:textAlignment w:val="baseline"/>
        <w:rPr>
          <w:rFonts w:eastAsia="Times New Roman"/>
          <w:color w:val="FF0000"/>
        </w:rPr>
      </w:pPr>
    </w:p>
    <w:p w14:paraId="51A07ACB" w14:textId="4932E296" w:rsidR="009577B9" w:rsidRDefault="009577B9" w:rsidP="009577B9">
      <w:pPr>
        <w:pStyle w:val="ListParagraph"/>
        <w:textAlignment w:val="baseline"/>
        <w:rPr>
          <w:rFonts w:eastAsia="Times New Roman"/>
          <w:color w:val="FF0000"/>
        </w:rPr>
      </w:pPr>
    </w:p>
    <w:p w14:paraId="402B7753" w14:textId="77777777" w:rsidR="009577B9" w:rsidRDefault="009577B9" w:rsidP="009577B9">
      <w:pPr>
        <w:pStyle w:val="ListParagraph"/>
        <w:textAlignment w:val="baseline"/>
        <w:rPr>
          <w:rFonts w:eastAsia="Times New Roman"/>
          <w:color w:val="000000"/>
        </w:rPr>
      </w:pPr>
    </w:p>
    <w:p w14:paraId="6AF40336" w14:textId="77777777" w:rsidR="009577B9" w:rsidRDefault="009577B9" w:rsidP="009577B9">
      <w:pPr>
        <w:pStyle w:val="ListParagraph"/>
        <w:textAlignment w:val="baseline"/>
        <w:rPr>
          <w:rFonts w:eastAsia="Times New Roman"/>
          <w:color w:val="000000"/>
        </w:rPr>
      </w:pPr>
    </w:p>
    <w:p w14:paraId="2E2C1C9D" w14:textId="77777777" w:rsidR="009577B9" w:rsidRDefault="009577B9" w:rsidP="009577B9">
      <w:pPr>
        <w:pStyle w:val="ListParagraph"/>
        <w:numPr>
          <w:ilvl w:val="0"/>
          <w:numId w:val="17"/>
        </w:numPr>
        <w:textAlignment w:val="baseline"/>
        <w:rPr>
          <w:rFonts w:eastAsia="Times New Roman"/>
          <w:color w:val="000000"/>
        </w:rPr>
      </w:pPr>
      <w:r w:rsidRPr="00F02A24">
        <w:rPr>
          <w:rFonts w:eastAsia="Times New Roman"/>
          <w:color w:val="000000"/>
        </w:rPr>
        <w:t xml:space="preserve">Why </w:t>
      </w:r>
      <w:r>
        <w:rPr>
          <w:rFonts w:eastAsia="Times New Roman"/>
          <w:color w:val="000000"/>
        </w:rPr>
        <w:t xml:space="preserve">might a breeder want to control which parent plants </w:t>
      </w:r>
      <w:proofErr w:type="gramStart"/>
      <w:r>
        <w:rPr>
          <w:rFonts w:eastAsia="Times New Roman"/>
          <w:color w:val="000000"/>
        </w:rPr>
        <w:t>are used</w:t>
      </w:r>
      <w:proofErr w:type="gramEnd"/>
      <w:r>
        <w:rPr>
          <w:rFonts w:eastAsia="Times New Roman"/>
          <w:color w:val="000000"/>
        </w:rPr>
        <w:t xml:space="preserve"> in the reproduction of soybean seeds?</w:t>
      </w:r>
    </w:p>
    <w:p w14:paraId="10EDD654" w14:textId="1C8369A9" w:rsidR="009577B9" w:rsidRDefault="009577B9" w:rsidP="009577B9"/>
    <w:p w14:paraId="7879366F" w14:textId="66F318C3" w:rsidR="009577B9" w:rsidRDefault="009577B9" w:rsidP="009577B9"/>
    <w:p w14:paraId="1709D552" w14:textId="132EFC3A" w:rsidR="009577B9" w:rsidRDefault="009577B9" w:rsidP="009577B9"/>
    <w:p w14:paraId="0C8EEDA1" w14:textId="77777777" w:rsidR="009577B9" w:rsidRDefault="009577B9" w:rsidP="009577B9"/>
    <w:p w14:paraId="0F441495" w14:textId="77777777" w:rsidR="009577B9" w:rsidRDefault="009577B9" w:rsidP="009577B9"/>
    <w:p w14:paraId="41D65738" w14:textId="77777777" w:rsidR="009577B9" w:rsidRDefault="009577B9" w:rsidP="009577B9">
      <w:r>
        <w:br w:type="page"/>
      </w:r>
    </w:p>
    <w:p w14:paraId="56DCD6EF" w14:textId="77777777" w:rsidR="009577B9" w:rsidRDefault="009577B9" w:rsidP="009577B9">
      <w:pPr>
        <w:pStyle w:val="Heading4"/>
      </w:pPr>
      <w:r>
        <w:lastRenderedPageBreak/>
        <w:t>Activity 4: Careers in Plant Breeding</w:t>
      </w:r>
    </w:p>
    <w:p w14:paraId="712E75A0" w14:textId="77777777" w:rsidR="009577B9" w:rsidRDefault="009577B9" w:rsidP="009577B9">
      <w:r>
        <w:t xml:space="preserve">You </w:t>
      </w:r>
      <w:proofErr w:type="gramStart"/>
      <w:r>
        <w:t>learned</w:t>
      </w:r>
      <w:proofErr w:type="gramEnd"/>
      <w:r>
        <w:t xml:space="preserve"> in Activity 3 </w:t>
      </w:r>
      <w:proofErr w:type="gramStart"/>
      <w:r>
        <w:t>why plant breeders need</w:t>
      </w:r>
      <w:proofErr w:type="gramEnd"/>
      <w:r>
        <w:t xml:space="preserve"> to understand flower anatomy and the mechanics of plant reproduction in order to breed new lines of soybeans. Plant breeders conduct research on plant characteristics, or traits, and work to create varieties of plants that can best survive and thrive in a particular environment. Important plant traits may include the ability to resist a disease or pest, to survive drought, to produce </w:t>
      </w:r>
      <w:proofErr w:type="gramStart"/>
      <w:r>
        <w:t>lots of</w:t>
      </w:r>
      <w:proofErr w:type="gramEnd"/>
      <w:r>
        <w:t xml:space="preserve"> fruit, or to mature quickly. Plant traits </w:t>
      </w:r>
      <w:proofErr w:type="gramStart"/>
      <w:r>
        <w:t>are controlled</w:t>
      </w:r>
      <w:proofErr w:type="gramEnd"/>
      <w:r>
        <w:t xml:space="preserve"> by the genes contributed by each parent plant and the breeder controls which plants contribute their genes to the seeds of the next generation of plants. </w:t>
      </w:r>
    </w:p>
    <w:p w14:paraId="1E635D0F" w14:textId="77777777" w:rsidR="009577B9" w:rsidRDefault="009577B9" w:rsidP="009577B9">
      <w:r>
        <w:t>To learn more about careers in plant breeding and the impact plant breeding has had on the world, watch the two videos below.</w:t>
      </w:r>
    </w:p>
    <w:p w14:paraId="64F5CB82" w14:textId="77777777" w:rsidR="009577B9" w:rsidRDefault="009577B9" w:rsidP="009577B9">
      <w:r>
        <w:t xml:space="preserve">A Student’s Guide to Careers in Plant Breeding: </w:t>
      </w:r>
      <w:hyperlink r:id="rId30" w:history="1">
        <w:r w:rsidRPr="007C2D1D">
          <w:rPr>
            <w:rStyle w:val="Hyperlink"/>
          </w:rPr>
          <w:t>https://youtu.be/pbRk64bc03c</w:t>
        </w:r>
      </w:hyperlink>
    </w:p>
    <w:p w14:paraId="448D29DF" w14:textId="77777777" w:rsidR="009577B9" w:rsidRDefault="009577B9" w:rsidP="009577B9">
      <w:r>
        <w:t xml:space="preserve">Norman Borlaug and the Green Revolution: </w:t>
      </w:r>
      <w:hyperlink r:id="rId31" w:history="1">
        <w:r w:rsidRPr="007C2D1D">
          <w:rPr>
            <w:rStyle w:val="Hyperlink"/>
          </w:rPr>
          <w:t>https://youtu.be/Lg9-HTtgFOk</w:t>
        </w:r>
      </w:hyperlink>
    </w:p>
    <w:p w14:paraId="768C1C36" w14:textId="77777777" w:rsidR="009577B9" w:rsidRDefault="009577B9" w:rsidP="009577B9">
      <w:pPr>
        <w:pStyle w:val="ListParagraph"/>
        <w:numPr>
          <w:ilvl w:val="0"/>
          <w:numId w:val="17"/>
        </w:numPr>
        <w:spacing w:after="160" w:line="259" w:lineRule="auto"/>
      </w:pPr>
      <w:r>
        <w:t>What skills do you have that could contribute to a career in plant breeding?</w:t>
      </w:r>
    </w:p>
    <w:p w14:paraId="7A5E12EF" w14:textId="480CEACF" w:rsidR="009577B9" w:rsidRDefault="009577B9" w:rsidP="009577B9">
      <w:pPr>
        <w:pStyle w:val="ListParagraph"/>
        <w:rPr>
          <w:color w:val="FF0000"/>
        </w:rPr>
      </w:pPr>
    </w:p>
    <w:p w14:paraId="3298ED3C" w14:textId="3B13805A" w:rsidR="009577B9" w:rsidRDefault="009577B9" w:rsidP="009577B9">
      <w:pPr>
        <w:pStyle w:val="ListParagraph"/>
        <w:rPr>
          <w:color w:val="FF0000"/>
        </w:rPr>
      </w:pPr>
    </w:p>
    <w:p w14:paraId="762FBE8E" w14:textId="77777777" w:rsidR="009577B9" w:rsidRPr="0066248E" w:rsidRDefault="009577B9" w:rsidP="009577B9">
      <w:pPr>
        <w:pStyle w:val="ListParagraph"/>
        <w:rPr>
          <w:color w:val="FF0000"/>
        </w:rPr>
      </w:pPr>
    </w:p>
    <w:p w14:paraId="06095809" w14:textId="77777777" w:rsidR="009577B9" w:rsidRDefault="009577B9" w:rsidP="009577B9">
      <w:pPr>
        <w:pStyle w:val="ListParagraph"/>
        <w:numPr>
          <w:ilvl w:val="0"/>
          <w:numId w:val="17"/>
        </w:numPr>
        <w:spacing w:after="160" w:line="259" w:lineRule="auto"/>
      </w:pPr>
      <w:r>
        <w:t>What new skills would you need to learn in order to succeed as a plant breeder?</w:t>
      </w:r>
    </w:p>
    <w:p w14:paraId="4D9C849D" w14:textId="13D6D2A5" w:rsidR="009577B9" w:rsidRDefault="009577B9" w:rsidP="009577B9">
      <w:pPr>
        <w:pStyle w:val="ListParagraph"/>
        <w:rPr>
          <w:color w:val="FF0000"/>
        </w:rPr>
      </w:pPr>
    </w:p>
    <w:p w14:paraId="335BBA44" w14:textId="6FD02C2C" w:rsidR="009577B9" w:rsidRDefault="009577B9" w:rsidP="009577B9">
      <w:pPr>
        <w:pStyle w:val="ListParagraph"/>
        <w:rPr>
          <w:color w:val="FF0000"/>
        </w:rPr>
      </w:pPr>
    </w:p>
    <w:p w14:paraId="203B7938" w14:textId="31A5B8F8" w:rsidR="009577B9" w:rsidRDefault="009577B9" w:rsidP="009577B9">
      <w:pPr>
        <w:pStyle w:val="ListParagraph"/>
        <w:rPr>
          <w:color w:val="FF0000"/>
        </w:rPr>
      </w:pPr>
    </w:p>
    <w:p w14:paraId="542E57AB" w14:textId="6C1E3F23" w:rsidR="009577B9" w:rsidRPr="0066248E" w:rsidRDefault="009577B9" w:rsidP="009577B9">
      <w:pPr>
        <w:pStyle w:val="ListParagraph"/>
        <w:rPr>
          <w:color w:val="FF0000"/>
        </w:rPr>
      </w:pPr>
    </w:p>
    <w:p w14:paraId="46543B38" w14:textId="46500674" w:rsidR="009577B9" w:rsidRDefault="009577B9" w:rsidP="009577B9">
      <w:pPr>
        <w:pStyle w:val="ListParagraph"/>
        <w:numPr>
          <w:ilvl w:val="0"/>
          <w:numId w:val="17"/>
        </w:numPr>
        <w:spacing w:after="160" w:line="259" w:lineRule="auto"/>
      </w:pPr>
      <w:r>
        <w:t>What is one aspect of a career in plant breeding that you would like? What is one aspect you would dislike?</w:t>
      </w:r>
    </w:p>
    <w:p w14:paraId="0714724D" w14:textId="5C1F8ACA" w:rsidR="009577B9" w:rsidRDefault="009577B9" w:rsidP="009577B9">
      <w:pPr>
        <w:spacing w:after="160" w:line="259" w:lineRule="auto"/>
      </w:pPr>
    </w:p>
    <w:p w14:paraId="6ADC96AE" w14:textId="57A67BD1" w:rsidR="009577B9" w:rsidRDefault="009577B9" w:rsidP="009577B9">
      <w:pPr>
        <w:spacing w:after="160" w:line="259" w:lineRule="auto"/>
      </w:pPr>
    </w:p>
    <w:p w14:paraId="3548D15A" w14:textId="77777777" w:rsidR="009577B9" w:rsidRDefault="009577B9" w:rsidP="009577B9">
      <w:pPr>
        <w:spacing w:after="160" w:line="259" w:lineRule="auto"/>
      </w:pPr>
    </w:p>
    <w:p w14:paraId="436F93E9" w14:textId="6BB81228" w:rsidR="009577B9" w:rsidRPr="009577B9" w:rsidRDefault="009577B9" w:rsidP="009577B9">
      <w:pPr>
        <w:pStyle w:val="ListParagraph"/>
        <w:numPr>
          <w:ilvl w:val="0"/>
          <w:numId w:val="17"/>
        </w:numPr>
        <w:spacing w:after="160" w:line="259" w:lineRule="auto"/>
      </w:pPr>
      <w:r>
        <w:t>Who is Norman Borlaug and how did his work change agriculture around the world?</w:t>
      </w:r>
    </w:p>
    <w:p w14:paraId="7131E3F7" w14:textId="77A76419" w:rsidR="002216EF" w:rsidRDefault="002216EF" w:rsidP="009577B9">
      <w:pPr>
        <w:pStyle w:val="ListParagraph"/>
        <w:numPr>
          <w:ilvl w:val="0"/>
          <w:numId w:val="14"/>
        </w:numPr>
      </w:pPr>
      <w:r>
        <w:br w:type="page"/>
      </w:r>
    </w:p>
    <w:p w14:paraId="2D8A834A" w14:textId="14756646" w:rsidR="002216EF" w:rsidRDefault="002216EF" w:rsidP="002216EF">
      <w:pPr>
        <w:pStyle w:val="Heading1"/>
      </w:pPr>
      <w:bookmarkStart w:id="8" w:name="_Toc478376212"/>
      <w:r>
        <w:lastRenderedPageBreak/>
        <w:t>Lesson 4 | Backcross Breeding with Transgenic Plants</w:t>
      </w:r>
      <w:bookmarkEnd w:id="8"/>
    </w:p>
    <w:p w14:paraId="2F65D678" w14:textId="77777777" w:rsidR="002216EF" w:rsidRDefault="002216EF" w:rsidP="002216EF">
      <w:pPr>
        <w:pStyle w:val="Heading7"/>
      </w:pPr>
      <w:r>
        <w:t>Student Name ___________________________________________</w:t>
      </w:r>
    </w:p>
    <w:p w14:paraId="7D0EC3F7" w14:textId="77777777" w:rsidR="00BF1795" w:rsidRPr="00AD6799" w:rsidRDefault="00BF1795" w:rsidP="00BF1795">
      <w:pPr>
        <w:pStyle w:val="Heading4"/>
      </w:pPr>
      <w:r w:rsidRPr="00AD6799">
        <w:t>Activity 1: Five Steps of Genetic Engineering a Plant</w:t>
      </w:r>
    </w:p>
    <w:p w14:paraId="3A80D70A" w14:textId="77777777" w:rsidR="00BF1795" w:rsidRDefault="00BF1795" w:rsidP="00BF1795">
      <w:pPr>
        <w:spacing w:before="160"/>
      </w:pPr>
      <w:r w:rsidRPr="00AD6799">
        <w:t xml:space="preserve">Play the game “Who wants to be a genetic engineer?” found here: </w:t>
      </w:r>
      <w:hyperlink r:id="rId32" w:history="1">
        <w:r w:rsidRPr="00AD6799">
          <w:rPr>
            <w:rStyle w:val="Hyperlink"/>
          </w:rPr>
          <w:t>http://passel.unl.edu/pages/animation.php?a=who_wants_to_be_ge.swf&amp;b=1023486473</w:t>
        </w:r>
      </w:hyperlink>
      <w:r w:rsidRPr="00AD6799">
        <w:t>. In your own words, fill in the table with the steps you took to create a cinnamon-flavored apple. Be specific!</w:t>
      </w:r>
    </w:p>
    <w:p w14:paraId="7BC65B4B" w14:textId="77777777" w:rsidR="00BF1795" w:rsidRPr="00AD6799" w:rsidRDefault="00BF1795" w:rsidP="00BF1795">
      <w:pPr>
        <w:spacing w:before="160"/>
      </w:pPr>
    </w:p>
    <w:tbl>
      <w:tblPr>
        <w:tblStyle w:val="TableGrid"/>
        <w:tblW w:w="9654" w:type="dxa"/>
        <w:tblLook w:val="04A0" w:firstRow="1" w:lastRow="0" w:firstColumn="1" w:lastColumn="0" w:noHBand="0" w:noVBand="1"/>
      </w:tblPr>
      <w:tblGrid>
        <w:gridCol w:w="5641"/>
        <w:gridCol w:w="4013"/>
      </w:tblGrid>
      <w:tr w:rsidR="00BF1795" w:rsidRPr="00AD6799" w14:paraId="23A38594" w14:textId="77777777" w:rsidTr="00BF1795">
        <w:trPr>
          <w:trHeight w:val="347"/>
        </w:trPr>
        <w:tc>
          <w:tcPr>
            <w:tcW w:w="5641" w:type="dxa"/>
          </w:tcPr>
          <w:p w14:paraId="03A94316" w14:textId="77777777" w:rsidR="00BF1795" w:rsidRPr="00AD6799" w:rsidRDefault="00BF1795" w:rsidP="00813BC7">
            <w:pPr>
              <w:rPr>
                <w:rFonts w:asciiTheme="minorHAnsi" w:hAnsiTheme="minorHAnsi"/>
                <w:b/>
              </w:rPr>
            </w:pPr>
            <w:r w:rsidRPr="00AD6799">
              <w:rPr>
                <w:rFonts w:asciiTheme="minorHAnsi" w:hAnsiTheme="minorHAnsi"/>
                <w:b/>
              </w:rPr>
              <w:t>Steps in plant genetic engineering</w:t>
            </w:r>
          </w:p>
        </w:tc>
        <w:tc>
          <w:tcPr>
            <w:tcW w:w="4013" w:type="dxa"/>
          </w:tcPr>
          <w:p w14:paraId="0F7F59C5" w14:textId="77777777" w:rsidR="00BF1795" w:rsidRPr="00AD6799" w:rsidRDefault="00BF1795" w:rsidP="00813BC7">
            <w:pPr>
              <w:rPr>
                <w:rFonts w:asciiTheme="minorHAnsi" w:hAnsiTheme="minorHAnsi"/>
                <w:b/>
              </w:rPr>
            </w:pPr>
            <w:r w:rsidRPr="00AD6799">
              <w:rPr>
                <w:rFonts w:asciiTheme="minorHAnsi" w:hAnsiTheme="minorHAnsi"/>
                <w:b/>
              </w:rPr>
              <w:t>Create a cinnamon-flavored apple</w:t>
            </w:r>
          </w:p>
        </w:tc>
      </w:tr>
      <w:tr w:rsidR="00BF1795" w:rsidRPr="00AD6799" w14:paraId="71B932E6" w14:textId="77777777" w:rsidTr="00BF1795">
        <w:trPr>
          <w:trHeight w:val="1411"/>
        </w:trPr>
        <w:tc>
          <w:tcPr>
            <w:tcW w:w="5641" w:type="dxa"/>
          </w:tcPr>
          <w:p w14:paraId="53483C48" w14:textId="77777777" w:rsidR="00BF1795" w:rsidRPr="00AD6799" w:rsidRDefault="00BF1795" w:rsidP="00BF1795">
            <w:pPr>
              <w:pStyle w:val="ListParagraph"/>
              <w:numPr>
                <w:ilvl w:val="0"/>
                <w:numId w:val="19"/>
              </w:numPr>
              <w:rPr>
                <w:rFonts w:asciiTheme="minorHAnsi" w:hAnsiTheme="minorHAnsi"/>
                <w:sz w:val="22"/>
              </w:rPr>
            </w:pPr>
            <w:r w:rsidRPr="00AD6799">
              <w:rPr>
                <w:rFonts w:asciiTheme="minorHAnsi" w:hAnsiTheme="minorHAnsi"/>
                <w:sz w:val="22"/>
              </w:rPr>
              <w:t xml:space="preserve">The genetic engineer </w:t>
            </w:r>
            <w:r w:rsidRPr="00AD6799">
              <w:rPr>
                <w:rFonts w:asciiTheme="minorHAnsi" w:hAnsiTheme="minorHAnsi"/>
                <w:b/>
                <w:sz w:val="22"/>
              </w:rPr>
              <w:t>identifies an organism</w:t>
            </w:r>
            <w:r w:rsidRPr="00AD6799">
              <w:rPr>
                <w:rFonts w:asciiTheme="minorHAnsi" w:hAnsiTheme="minorHAnsi"/>
                <w:sz w:val="22"/>
              </w:rPr>
              <w:t xml:space="preserve"> with a desired trait and </w:t>
            </w:r>
            <w:r w:rsidRPr="00AD6799">
              <w:rPr>
                <w:rFonts w:asciiTheme="minorHAnsi" w:hAnsiTheme="minorHAnsi"/>
                <w:b/>
                <w:sz w:val="22"/>
              </w:rPr>
              <w:t>extracts the organism’s DNA</w:t>
            </w:r>
            <w:r w:rsidRPr="00AD6799">
              <w:rPr>
                <w:rFonts w:asciiTheme="minorHAnsi" w:hAnsiTheme="minorHAnsi"/>
                <w:sz w:val="22"/>
              </w:rPr>
              <w:t>. Somewhere in the DNA is a gene that codes for a protein that causes the trait.</w:t>
            </w:r>
          </w:p>
        </w:tc>
        <w:tc>
          <w:tcPr>
            <w:tcW w:w="4013" w:type="dxa"/>
          </w:tcPr>
          <w:p w14:paraId="153D74DE" w14:textId="6CDA91FF" w:rsidR="00BF1795" w:rsidRPr="00BF1795" w:rsidRDefault="00BF1795" w:rsidP="00813BC7">
            <w:pPr>
              <w:rPr>
                <w:rFonts w:asciiTheme="minorHAnsi" w:hAnsiTheme="minorHAnsi"/>
                <w:color w:val="000000" w:themeColor="text1"/>
              </w:rPr>
            </w:pPr>
          </w:p>
        </w:tc>
      </w:tr>
      <w:tr w:rsidR="00BF1795" w:rsidRPr="00AD6799" w14:paraId="45C8C59C" w14:textId="77777777" w:rsidTr="00BF1795">
        <w:trPr>
          <w:trHeight w:val="1246"/>
        </w:trPr>
        <w:tc>
          <w:tcPr>
            <w:tcW w:w="5641" w:type="dxa"/>
          </w:tcPr>
          <w:p w14:paraId="68E2A1FB" w14:textId="77777777" w:rsidR="00BF1795" w:rsidRPr="00AD6799" w:rsidRDefault="00BF1795" w:rsidP="00BF1795">
            <w:pPr>
              <w:pStyle w:val="ListParagraph"/>
              <w:numPr>
                <w:ilvl w:val="0"/>
                <w:numId w:val="19"/>
              </w:numPr>
              <w:rPr>
                <w:rFonts w:asciiTheme="minorHAnsi" w:hAnsiTheme="minorHAnsi"/>
                <w:sz w:val="22"/>
              </w:rPr>
            </w:pPr>
            <w:r w:rsidRPr="00AD6799">
              <w:rPr>
                <w:rFonts w:asciiTheme="minorHAnsi" w:hAnsiTheme="minorHAnsi"/>
                <w:sz w:val="22"/>
              </w:rPr>
              <w:t xml:space="preserve">The genetic engineer </w:t>
            </w:r>
            <w:r w:rsidRPr="00AD6799">
              <w:rPr>
                <w:rFonts w:asciiTheme="minorHAnsi" w:hAnsiTheme="minorHAnsi"/>
                <w:b/>
                <w:sz w:val="22"/>
              </w:rPr>
              <w:t xml:space="preserve">locates </w:t>
            </w:r>
            <w:r w:rsidRPr="00AD6799">
              <w:rPr>
                <w:rFonts w:asciiTheme="minorHAnsi" w:hAnsiTheme="minorHAnsi"/>
                <w:sz w:val="22"/>
              </w:rPr>
              <w:t xml:space="preserve">the gene that codes for the protein, </w:t>
            </w:r>
            <w:r w:rsidRPr="00AD6799">
              <w:rPr>
                <w:rFonts w:asciiTheme="minorHAnsi" w:hAnsiTheme="minorHAnsi"/>
                <w:b/>
                <w:sz w:val="22"/>
              </w:rPr>
              <w:t>removes</w:t>
            </w:r>
            <w:r w:rsidRPr="00AD6799">
              <w:rPr>
                <w:rFonts w:asciiTheme="minorHAnsi" w:hAnsiTheme="minorHAnsi"/>
                <w:sz w:val="22"/>
              </w:rPr>
              <w:t xml:space="preserve"> it from the DNA, and </w:t>
            </w:r>
            <w:r w:rsidRPr="00AD6799">
              <w:rPr>
                <w:rFonts w:asciiTheme="minorHAnsi" w:hAnsiTheme="minorHAnsi"/>
                <w:b/>
                <w:sz w:val="22"/>
              </w:rPr>
              <w:t>clones the gene</w:t>
            </w:r>
            <w:r w:rsidRPr="00AD6799">
              <w:rPr>
                <w:rFonts w:asciiTheme="minorHAnsi" w:hAnsiTheme="minorHAnsi"/>
                <w:sz w:val="22"/>
              </w:rPr>
              <w:t xml:space="preserve"> using a technique called Polymerase Chain Reaction (PCR).</w:t>
            </w:r>
          </w:p>
        </w:tc>
        <w:tc>
          <w:tcPr>
            <w:tcW w:w="4013" w:type="dxa"/>
          </w:tcPr>
          <w:p w14:paraId="596D00E9" w14:textId="181FC51F" w:rsidR="00BF1795" w:rsidRPr="00BF1795" w:rsidRDefault="00BF1795" w:rsidP="00813BC7">
            <w:pPr>
              <w:rPr>
                <w:rFonts w:asciiTheme="minorHAnsi" w:hAnsiTheme="minorHAnsi"/>
                <w:color w:val="000000" w:themeColor="text1"/>
              </w:rPr>
            </w:pPr>
          </w:p>
        </w:tc>
      </w:tr>
      <w:tr w:rsidR="00BF1795" w:rsidRPr="00AD6799" w14:paraId="0046A511" w14:textId="77777777" w:rsidTr="00BF1795">
        <w:trPr>
          <w:trHeight w:val="1826"/>
        </w:trPr>
        <w:tc>
          <w:tcPr>
            <w:tcW w:w="5641" w:type="dxa"/>
          </w:tcPr>
          <w:p w14:paraId="4251B8C7" w14:textId="77777777" w:rsidR="00BF1795" w:rsidRPr="00AD6799" w:rsidRDefault="00BF1795" w:rsidP="00BF1795">
            <w:pPr>
              <w:pStyle w:val="ListParagraph"/>
              <w:numPr>
                <w:ilvl w:val="0"/>
                <w:numId w:val="19"/>
              </w:numPr>
              <w:rPr>
                <w:rFonts w:asciiTheme="minorHAnsi" w:hAnsiTheme="minorHAnsi"/>
                <w:sz w:val="22"/>
              </w:rPr>
            </w:pPr>
            <w:r w:rsidRPr="00AD6799">
              <w:rPr>
                <w:rFonts w:asciiTheme="minorHAnsi" w:hAnsiTheme="minorHAnsi"/>
                <w:sz w:val="22"/>
              </w:rPr>
              <w:t xml:space="preserve">A gene </w:t>
            </w:r>
            <w:proofErr w:type="gramStart"/>
            <w:r w:rsidRPr="00AD6799">
              <w:rPr>
                <w:rFonts w:asciiTheme="minorHAnsi" w:hAnsiTheme="minorHAnsi"/>
                <w:sz w:val="22"/>
              </w:rPr>
              <w:t>is made up</w:t>
            </w:r>
            <w:proofErr w:type="gramEnd"/>
            <w:r w:rsidRPr="00AD6799">
              <w:rPr>
                <w:rFonts w:asciiTheme="minorHAnsi" w:hAnsiTheme="minorHAnsi"/>
                <w:sz w:val="22"/>
              </w:rPr>
              <w:t xml:space="preserve"> of three coding regions: the promoter, coding region, and termination sequence. The genetic engineer can cut these regions apart and </w:t>
            </w:r>
            <w:r w:rsidRPr="00AD6799">
              <w:rPr>
                <w:rFonts w:asciiTheme="minorHAnsi" w:hAnsiTheme="minorHAnsi"/>
                <w:b/>
                <w:sz w:val="22"/>
              </w:rPr>
              <w:t>one or more of the three regions can be altered or replaced</w:t>
            </w:r>
            <w:r w:rsidRPr="00AD6799">
              <w:rPr>
                <w:rFonts w:asciiTheme="minorHAnsi" w:hAnsiTheme="minorHAnsi"/>
                <w:sz w:val="22"/>
              </w:rPr>
              <w:t xml:space="preserve"> so that the gene </w:t>
            </w:r>
            <w:proofErr w:type="gramStart"/>
            <w:r w:rsidRPr="00AD6799">
              <w:rPr>
                <w:rFonts w:asciiTheme="minorHAnsi" w:hAnsiTheme="minorHAnsi"/>
                <w:sz w:val="22"/>
              </w:rPr>
              <w:t>is expressed</w:t>
            </w:r>
            <w:proofErr w:type="gramEnd"/>
            <w:r w:rsidRPr="00AD6799">
              <w:rPr>
                <w:rFonts w:asciiTheme="minorHAnsi" w:hAnsiTheme="minorHAnsi"/>
                <w:sz w:val="22"/>
              </w:rPr>
              <w:t xml:space="preserve"> in a particular way inside the plant.</w:t>
            </w:r>
          </w:p>
        </w:tc>
        <w:tc>
          <w:tcPr>
            <w:tcW w:w="4013" w:type="dxa"/>
          </w:tcPr>
          <w:p w14:paraId="542A9298" w14:textId="15D9F5E1" w:rsidR="00BF1795" w:rsidRPr="00BF1795" w:rsidRDefault="00BF1795" w:rsidP="00813BC7">
            <w:pPr>
              <w:rPr>
                <w:rFonts w:asciiTheme="minorHAnsi" w:hAnsiTheme="minorHAnsi"/>
                <w:color w:val="000000" w:themeColor="text1"/>
              </w:rPr>
            </w:pPr>
          </w:p>
        </w:tc>
      </w:tr>
      <w:tr w:rsidR="00BF1795" w:rsidRPr="00AD6799" w14:paraId="36B6490F" w14:textId="77777777" w:rsidTr="00BF1795">
        <w:trPr>
          <w:trHeight w:val="1923"/>
        </w:trPr>
        <w:tc>
          <w:tcPr>
            <w:tcW w:w="5641" w:type="dxa"/>
          </w:tcPr>
          <w:p w14:paraId="31373A78" w14:textId="77777777" w:rsidR="00BF1795" w:rsidRPr="00AD6799" w:rsidRDefault="00BF1795" w:rsidP="00BF1795">
            <w:pPr>
              <w:pStyle w:val="ListParagraph"/>
              <w:numPr>
                <w:ilvl w:val="0"/>
                <w:numId w:val="19"/>
              </w:numPr>
              <w:rPr>
                <w:rFonts w:asciiTheme="minorHAnsi" w:hAnsiTheme="minorHAnsi"/>
                <w:sz w:val="22"/>
              </w:rPr>
            </w:pPr>
            <w:r w:rsidRPr="00AD6799">
              <w:rPr>
                <w:rFonts w:asciiTheme="minorHAnsi" w:hAnsiTheme="minorHAnsi"/>
                <w:sz w:val="22"/>
              </w:rPr>
              <w:t xml:space="preserve">The modified gene is a combination of regions and </w:t>
            </w:r>
            <w:proofErr w:type="gramStart"/>
            <w:r w:rsidRPr="00AD6799">
              <w:rPr>
                <w:rFonts w:asciiTheme="minorHAnsi" w:hAnsiTheme="minorHAnsi"/>
                <w:sz w:val="22"/>
              </w:rPr>
              <w:t>is called</w:t>
            </w:r>
            <w:proofErr w:type="gramEnd"/>
            <w:r w:rsidRPr="00AD6799">
              <w:rPr>
                <w:rFonts w:asciiTheme="minorHAnsi" w:hAnsiTheme="minorHAnsi"/>
                <w:sz w:val="22"/>
              </w:rPr>
              <w:t xml:space="preserve"> recombinant DNA. The new gene </w:t>
            </w:r>
            <w:proofErr w:type="gramStart"/>
            <w:r w:rsidRPr="00AD6799">
              <w:rPr>
                <w:rFonts w:asciiTheme="minorHAnsi" w:hAnsiTheme="minorHAnsi"/>
                <w:sz w:val="22"/>
              </w:rPr>
              <w:t>can then be inserted</w:t>
            </w:r>
            <w:proofErr w:type="gramEnd"/>
            <w:r w:rsidRPr="00AD6799">
              <w:rPr>
                <w:rFonts w:asciiTheme="minorHAnsi" w:hAnsiTheme="minorHAnsi"/>
                <w:sz w:val="22"/>
              </w:rPr>
              <w:t xml:space="preserve"> into plant cells using a transformation method such as agrobacterium. Once the </w:t>
            </w:r>
            <w:r w:rsidRPr="00AD6799">
              <w:rPr>
                <w:rFonts w:asciiTheme="minorHAnsi" w:hAnsiTheme="minorHAnsi"/>
                <w:b/>
                <w:sz w:val="22"/>
              </w:rPr>
              <w:t xml:space="preserve">gene </w:t>
            </w:r>
            <w:proofErr w:type="gramStart"/>
            <w:r w:rsidRPr="00AD6799">
              <w:rPr>
                <w:rFonts w:asciiTheme="minorHAnsi" w:hAnsiTheme="minorHAnsi"/>
                <w:b/>
                <w:sz w:val="22"/>
              </w:rPr>
              <w:t>is successfully inserted</w:t>
            </w:r>
            <w:proofErr w:type="gramEnd"/>
            <w:r w:rsidRPr="00AD6799">
              <w:rPr>
                <w:rFonts w:asciiTheme="minorHAnsi" w:hAnsiTheme="minorHAnsi"/>
                <w:b/>
                <w:sz w:val="22"/>
              </w:rPr>
              <w:t xml:space="preserve"> into a plant cell</w:t>
            </w:r>
            <w:r w:rsidRPr="00AD6799">
              <w:rPr>
                <w:rFonts w:asciiTheme="minorHAnsi" w:hAnsiTheme="minorHAnsi"/>
                <w:sz w:val="22"/>
              </w:rPr>
              <w:t xml:space="preserve">’s nucleus, it can be incorporated into one of the chromosomes. The plant cell will divide and multiple to make a new transgenic plant and all its cells will have the gene. The gene </w:t>
            </w:r>
            <w:proofErr w:type="gramStart"/>
            <w:r w:rsidRPr="00AD6799">
              <w:rPr>
                <w:rFonts w:asciiTheme="minorHAnsi" w:hAnsiTheme="minorHAnsi"/>
                <w:sz w:val="22"/>
              </w:rPr>
              <w:t>can also can be passed on</w:t>
            </w:r>
            <w:proofErr w:type="gramEnd"/>
            <w:r w:rsidRPr="00AD6799">
              <w:rPr>
                <w:rFonts w:asciiTheme="minorHAnsi" w:hAnsiTheme="minorHAnsi"/>
                <w:sz w:val="22"/>
              </w:rPr>
              <w:t xml:space="preserve"> to offspring.</w:t>
            </w:r>
          </w:p>
        </w:tc>
        <w:tc>
          <w:tcPr>
            <w:tcW w:w="4013" w:type="dxa"/>
          </w:tcPr>
          <w:p w14:paraId="2ECAD767" w14:textId="65BA7461" w:rsidR="00BF1795" w:rsidRPr="00BF1795" w:rsidRDefault="00BF1795" w:rsidP="00813BC7">
            <w:pPr>
              <w:rPr>
                <w:rFonts w:asciiTheme="minorHAnsi" w:hAnsiTheme="minorHAnsi"/>
                <w:color w:val="000000" w:themeColor="text1"/>
              </w:rPr>
            </w:pPr>
          </w:p>
        </w:tc>
      </w:tr>
      <w:tr w:rsidR="00BF1795" w:rsidRPr="00AD6799" w14:paraId="73410748" w14:textId="77777777" w:rsidTr="00BF1795">
        <w:trPr>
          <w:trHeight w:val="1826"/>
        </w:trPr>
        <w:tc>
          <w:tcPr>
            <w:tcW w:w="5641" w:type="dxa"/>
          </w:tcPr>
          <w:p w14:paraId="0A1D9899" w14:textId="77777777" w:rsidR="00BF1795" w:rsidRPr="00AD6799" w:rsidRDefault="00BF1795" w:rsidP="00BF1795">
            <w:pPr>
              <w:pStyle w:val="ListParagraph"/>
              <w:numPr>
                <w:ilvl w:val="0"/>
                <w:numId w:val="19"/>
              </w:numPr>
              <w:rPr>
                <w:rFonts w:asciiTheme="minorHAnsi" w:hAnsiTheme="minorHAnsi"/>
                <w:sz w:val="22"/>
              </w:rPr>
            </w:pPr>
            <w:r w:rsidRPr="00AD6799">
              <w:rPr>
                <w:rFonts w:asciiTheme="minorHAnsi" w:hAnsiTheme="minorHAnsi"/>
                <w:sz w:val="22"/>
              </w:rPr>
              <w:t xml:space="preserve">The final step is called backcross breeding where a plant breeder </w:t>
            </w:r>
            <w:r w:rsidRPr="00AD6799">
              <w:rPr>
                <w:rFonts w:asciiTheme="minorHAnsi" w:hAnsiTheme="minorHAnsi"/>
                <w:b/>
                <w:sz w:val="22"/>
              </w:rPr>
              <w:t xml:space="preserve">crosses the transgenic plant with a high-yielding or </w:t>
            </w:r>
            <w:proofErr w:type="gramStart"/>
            <w:r w:rsidRPr="00AD6799">
              <w:rPr>
                <w:rFonts w:asciiTheme="minorHAnsi" w:hAnsiTheme="minorHAnsi"/>
                <w:b/>
                <w:sz w:val="22"/>
              </w:rPr>
              <w:t>locally-adapted</w:t>
            </w:r>
            <w:proofErr w:type="gramEnd"/>
            <w:r w:rsidRPr="00AD6799">
              <w:rPr>
                <w:rFonts w:asciiTheme="minorHAnsi" w:hAnsiTheme="minorHAnsi"/>
                <w:b/>
                <w:sz w:val="22"/>
              </w:rPr>
              <w:t xml:space="preserve"> elite line</w:t>
            </w:r>
            <w:r w:rsidRPr="00AD6799">
              <w:rPr>
                <w:rFonts w:asciiTheme="minorHAnsi" w:hAnsiTheme="minorHAnsi"/>
                <w:sz w:val="22"/>
              </w:rPr>
              <w:t xml:space="preserve"> to produce a hybrid. These crosses </w:t>
            </w:r>
            <w:proofErr w:type="gramStart"/>
            <w:r w:rsidRPr="00AD6799">
              <w:rPr>
                <w:rFonts w:asciiTheme="minorHAnsi" w:hAnsiTheme="minorHAnsi"/>
                <w:sz w:val="22"/>
              </w:rPr>
              <w:t>are performed</w:t>
            </w:r>
            <w:proofErr w:type="gramEnd"/>
            <w:r w:rsidRPr="00AD6799">
              <w:rPr>
                <w:rFonts w:asciiTheme="minorHAnsi" w:hAnsiTheme="minorHAnsi"/>
                <w:sz w:val="22"/>
              </w:rPr>
              <w:t xml:space="preserve"> multiple times over several years. The </w:t>
            </w:r>
            <w:proofErr w:type="gramStart"/>
            <w:r w:rsidRPr="00AD6799">
              <w:rPr>
                <w:rFonts w:asciiTheme="minorHAnsi" w:hAnsiTheme="minorHAnsi"/>
                <w:sz w:val="22"/>
              </w:rPr>
              <w:t>final result</w:t>
            </w:r>
            <w:proofErr w:type="gramEnd"/>
            <w:r w:rsidRPr="00AD6799">
              <w:rPr>
                <w:rFonts w:asciiTheme="minorHAnsi" w:hAnsiTheme="minorHAnsi"/>
                <w:sz w:val="22"/>
              </w:rPr>
              <w:t xml:space="preserve"> is a high-yielding transgenic hybrid that expresses the desired trait. </w:t>
            </w:r>
          </w:p>
        </w:tc>
        <w:tc>
          <w:tcPr>
            <w:tcW w:w="4013" w:type="dxa"/>
          </w:tcPr>
          <w:p w14:paraId="2C73D863" w14:textId="24BB27FD" w:rsidR="00BF1795" w:rsidRPr="00BF1795" w:rsidRDefault="00BF1795" w:rsidP="00813BC7">
            <w:pPr>
              <w:rPr>
                <w:rFonts w:asciiTheme="minorHAnsi" w:hAnsiTheme="minorHAnsi"/>
                <w:color w:val="000000" w:themeColor="text1"/>
              </w:rPr>
            </w:pPr>
          </w:p>
        </w:tc>
      </w:tr>
    </w:tbl>
    <w:p w14:paraId="20C153A3" w14:textId="77777777" w:rsidR="00BF1795" w:rsidRPr="00AD6799" w:rsidRDefault="00BF1795" w:rsidP="00BF1795">
      <w:pPr>
        <w:spacing w:before="240"/>
        <w:rPr>
          <w:b/>
          <w:sz w:val="32"/>
        </w:rPr>
      </w:pPr>
      <w:r w:rsidRPr="00AD6799">
        <w:t>For this lesson, we will focus on the fifth and final step</w:t>
      </w:r>
      <w:r>
        <w:t xml:space="preserve"> in genetic engineering called </w:t>
      </w:r>
      <w:r w:rsidRPr="00AD6799">
        <w:t>backcross breeding.</w:t>
      </w:r>
      <w:r w:rsidRPr="00AD6799">
        <w:rPr>
          <w:b/>
          <w:sz w:val="32"/>
        </w:rPr>
        <w:br w:type="page"/>
      </w:r>
    </w:p>
    <w:p w14:paraId="33B25F12" w14:textId="77777777" w:rsidR="00BF1795" w:rsidRPr="00AD6799" w:rsidRDefault="00BF1795" w:rsidP="00BF1795">
      <w:pPr>
        <w:pStyle w:val="Heading4"/>
      </w:pPr>
      <w:r w:rsidRPr="00AD6799">
        <w:lastRenderedPageBreak/>
        <w:t>Video 1: An Introduction to Backcross Breeding</w:t>
      </w:r>
    </w:p>
    <w:p w14:paraId="5CF5FA9F" w14:textId="77777777" w:rsidR="00BF1795" w:rsidRPr="00AD6799" w:rsidRDefault="00BF1795" w:rsidP="00BF1795">
      <w:r w:rsidRPr="00AD6799">
        <w:t xml:space="preserve">Go to </w:t>
      </w:r>
      <w:hyperlink r:id="rId33" w:history="1">
        <w:r w:rsidRPr="00AD6799">
          <w:rPr>
            <w:rStyle w:val="Hyperlink"/>
          </w:rPr>
          <w:t>passel.unl.edu/</w:t>
        </w:r>
        <w:proofErr w:type="spellStart"/>
        <w:r w:rsidRPr="00AD6799">
          <w:rPr>
            <w:rStyle w:val="Hyperlink"/>
          </w:rPr>
          <w:t>ge</w:t>
        </w:r>
        <w:proofErr w:type="spellEnd"/>
        <w:r w:rsidRPr="00AD6799">
          <w:rPr>
            <w:rStyle w:val="Hyperlink"/>
          </w:rPr>
          <w:t>/</w:t>
        </w:r>
      </w:hyperlink>
      <w:r w:rsidRPr="00AD6799">
        <w:t>.</w:t>
      </w:r>
    </w:p>
    <w:p w14:paraId="639C91BB" w14:textId="77777777" w:rsidR="00BF1795" w:rsidRPr="00AD6799" w:rsidRDefault="00BF1795" w:rsidP="00BF1795">
      <w:r w:rsidRPr="00AD6799">
        <w:t>Click on “Step 3: Breeding”.</w:t>
      </w:r>
    </w:p>
    <w:p w14:paraId="088FA953" w14:textId="77777777" w:rsidR="00BF1795" w:rsidRDefault="00BF1795" w:rsidP="00BF1795">
      <w:r w:rsidRPr="00AD6799">
        <w:t>Read the Learning Objectives and watch the video “Backcrossing”.</w:t>
      </w:r>
    </w:p>
    <w:p w14:paraId="0A5F8855" w14:textId="77777777" w:rsidR="00BF1795" w:rsidRPr="00AD6799" w:rsidRDefault="00BF1795" w:rsidP="00BF1795"/>
    <w:p w14:paraId="0DFDDAAE" w14:textId="77777777" w:rsidR="00BF1795" w:rsidRPr="00AD6799" w:rsidRDefault="00BF1795" w:rsidP="00BF1795">
      <w:pPr>
        <w:pStyle w:val="ListParagraph"/>
        <w:numPr>
          <w:ilvl w:val="0"/>
          <w:numId w:val="20"/>
        </w:numPr>
        <w:spacing w:after="160" w:line="259" w:lineRule="auto"/>
      </w:pPr>
      <w:r w:rsidRPr="00AD6799">
        <w:t>What is a transgenic line?</w:t>
      </w:r>
    </w:p>
    <w:p w14:paraId="484A6DEF" w14:textId="0359F4B1" w:rsidR="00BF1795" w:rsidRDefault="00BF1795" w:rsidP="00BF1795">
      <w:pPr>
        <w:pStyle w:val="ListParagraph"/>
      </w:pPr>
    </w:p>
    <w:p w14:paraId="2D0CDD2E" w14:textId="2EA81577" w:rsidR="00BF1795" w:rsidRDefault="00BF1795" w:rsidP="00BF1795">
      <w:pPr>
        <w:pStyle w:val="ListParagraph"/>
      </w:pPr>
    </w:p>
    <w:p w14:paraId="014C50BF" w14:textId="17E7A2F7" w:rsidR="00BF1795" w:rsidRDefault="00BF1795" w:rsidP="00BF1795">
      <w:pPr>
        <w:pStyle w:val="ListParagraph"/>
      </w:pPr>
    </w:p>
    <w:p w14:paraId="2C6392A2" w14:textId="77777777" w:rsidR="00BF1795" w:rsidRPr="00AD6799" w:rsidRDefault="00BF1795" w:rsidP="00BF1795">
      <w:pPr>
        <w:pStyle w:val="ListParagraph"/>
      </w:pPr>
    </w:p>
    <w:p w14:paraId="6A6843A9" w14:textId="77777777" w:rsidR="00BF1795" w:rsidRPr="00AD6799" w:rsidRDefault="00BF1795" w:rsidP="00BF1795">
      <w:pPr>
        <w:pStyle w:val="ListParagraph"/>
        <w:numPr>
          <w:ilvl w:val="0"/>
          <w:numId w:val="20"/>
        </w:numPr>
        <w:spacing w:after="160" w:line="259" w:lineRule="auto"/>
      </w:pPr>
      <w:r w:rsidRPr="00AD6799">
        <w:t xml:space="preserve">What is an elite line? </w:t>
      </w:r>
    </w:p>
    <w:p w14:paraId="297C2F5A" w14:textId="068E533D" w:rsidR="00BF1795" w:rsidRDefault="00BF1795" w:rsidP="00BF1795">
      <w:pPr>
        <w:pStyle w:val="ListParagraph"/>
      </w:pPr>
    </w:p>
    <w:p w14:paraId="1D1BFB57" w14:textId="229015C4" w:rsidR="00BF1795" w:rsidRDefault="00BF1795" w:rsidP="00BF1795">
      <w:pPr>
        <w:pStyle w:val="ListParagraph"/>
      </w:pPr>
    </w:p>
    <w:p w14:paraId="0C9FB9D4" w14:textId="4F6A4B9F" w:rsidR="00BF1795" w:rsidRDefault="00BF1795" w:rsidP="00BF1795">
      <w:pPr>
        <w:pStyle w:val="ListParagraph"/>
      </w:pPr>
    </w:p>
    <w:p w14:paraId="3BE3E46F" w14:textId="77777777" w:rsidR="00BF1795" w:rsidRPr="00AD6799" w:rsidRDefault="00BF1795" w:rsidP="00BF1795">
      <w:pPr>
        <w:pStyle w:val="ListParagraph"/>
      </w:pPr>
    </w:p>
    <w:p w14:paraId="1C315DEC" w14:textId="77777777" w:rsidR="00BF1795" w:rsidRPr="00AD6799" w:rsidRDefault="00BF1795" w:rsidP="00BF1795">
      <w:pPr>
        <w:pStyle w:val="ListParagraph"/>
        <w:numPr>
          <w:ilvl w:val="0"/>
          <w:numId w:val="20"/>
        </w:numPr>
        <w:spacing w:after="160" w:line="259" w:lineRule="auto"/>
      </w:pPr>
      <w:r w:rsidRPr="00AD6799">
        <w:t>What are two differences between a transgenic line and an elite line?</w:t>
      </w:r>
    </w:p>
    <w:p w14:paraId="664DC3D8" w14:textId="756805B5" w:rsidR="00BF1795" w:rsidRDefault="00BF1795" w:rsidP="00BF1795">
      <w:pPr>
        <w:pStyle w:val="ListParagraph"/>
        <w:rPr>
          <w:color w:val="FF0000"/>
        </w:rPr>
      </w:pPr>
    </w:p>
    <w:p w14:paraId="32AFDB27" w14:textId="7B3961E6" w:rsidR="00BF1795" w:rsidRDefault="00BF1795" w:rsidP="00BF1795">
      <w:pPr>
        <w:pStyle w:val="ListParagraph"/>
        <w:rPr>
          <w:color w:val="FF0000"/>
        </w:rPr>
      </w:pPr>
    </w:p>
    <w:p w14:paraId="636D9B6E" w14:textId="453B7E08" w:rsidR="00BF1795" w:rsidRDefault="00BF1795" w:rsidP="00BF1795">
      <w:pPr>
        <w:pStyle w:val="ListParagraph"/>
        <w:rPr>
          <w:color w:val="FF0000"/>
        </w:rPr>
      </w:pPr>
    </w:p>
    <w:p w14:paraId="165ED239" w14:textId="3F6DA703" w:rsidR="00BF1795" w:rsidRDefault="00BF1795" w:rsidP="00BF1795">
      <w:pPr>
        <w:pStyle w:val="ListParagraph"/>
        <w:rPr>
          <w:color w:val="FF0000"/>
        </w:rPr>
      </w:pPr>
    </w:p>
    <w:p w14:paraId="6CAD04F7" w14:textId="77777777" w:rsidR="00BF1795" w:rsidRPr="00AD6799" w:rsidRDefault="00BF1795" w:rsidP="00BF1795">
      <w:pPr>
        <w:pStyle w:val="ListParagraph"/>
        <w:rPr>
          <w:color w:val="FF0000"/>
        </w:rPr>
      </w:pPr>
    </w:p>
    <w:p w14:paraId="505F305A" w14:textId="77777777" w:rsidR="00BF1795" w:rsidRPr="00AD6799" w:rsidRDefault="00BF1795" w:rsidP="00BF1795">
      <w:pPr>
        <w:pStyle w:val="ListParagraph"/>
        <w:numPr>
          <w:ilvl w:val="0"/>
          <w:numId w:val="20"/>
        </w:numPr>
        <w:spacing w:after="160" w:line="259" w:lineRule="auto"/>
      </w:pPr>
      <w:r w:rsidRPr="00AD6799">
        <w:t xml:space="preserve">How </w:t>
      </w:r>
      <w:proofErr w:type="gramStart"/>
      <w:r w:rsidRPr="00AD6799">
        <w:t>are transgenic and elite inbred lines produced</w:t>
      </w:r>
      <w:proofErr w:type="gramEnd"/>
      <w:r w:rsidRPr="00AD6799">
        <w:t>?</w:t>
      </w:r>
    </w:p>
    <w:p w14:paraId="0D024EB0" w14:textId="7017F03B" w:rsidR="00BF1795" w:rsidRDefault="00BF1795" w:rsidP="00BF1795">
      <w:pPr>
        <w:pStyle w:val="ListParagraph"/>
      </w:pPr>
    </w:p>
    <w:p w14:paraId="6167FD25" w14:textId="5D539940" w:rsidR="00BF1795" w:rsidRDefault="00BF1795" w:rsidP="00BF1795">
      <w:pPr>
        <w:pStyle w:val="ListParagraph"/>
      </w:pPr>
    </w:p>
    <w:p w14:paraId="6B2B1B24" w14:textId="77777777" w:rsidR="00BF1795" w:rsidRPr="00AD6799" w:rsidRDefault="00BF1795" w:rsidP="00BF1795">
      <w:pPr>
        <w:pStyle w:val="ListParagraph"/>
      </w:pPr>
    </w:p>
    <w:p w14:paraId="2C9169B7" w14:textId="77777777" w:rsidR="00BF1795" w:rsidRPr="00AD6799" w:rsidRDefault="00BF1795" w:rsidP="00BF1795">
      <w:pPr>
        <w:pStyle w:val="ListParagraph"/>
        <w:numPr>
          <w:ilvl w:val="0"/>
          <w:numId w:val="20"/>
        </w:numPr>
        <w:spacing w:after="160" w:line="259" w:lineRule="auto"/>
      </w:pPr>
      <w:r w:rsidRPr="00AD6799">
        <w:t>What is the result of the inbred lines?</w:t>
      </w:r>
    </w:p>
    <w:p w14:paraId="20033AAA" w14:textId="057B3B3C" w:rsidR="00BF1795" w:rsidRDefault="00BF1795" w:rsidP="00BF1795">
      <w:pPr>
        <w:pStyle w:val="ListParagraph"/>
        <w:rPr>
          <w:color w:val="FF0000"/>
        </w:rPr>
      </w:pPr>
    </w:p>
    <w:p w14:paraId="639C1DA6" w14:textId="0FD38D2A" w:rsidR="00BF1795" w:rsidRDefault="00BF1795" w:rsidP="00BF1795">
      <w:pPr>
        <w:pStyle w:val="ListParagraph"/>
        <w:rPr>
          <w:color w:val="FF0000"/>
        </w:rPr>
      </w:pPr>
    </w:p>
    <w:p w14:paraId="41DB48D1" w14:textId="77777777" w:rsidR="00BF1795" w:rsidRPr="00AD6799" w:rsidRDefault="00BF1795" w:rsidP="00BF1795">
      <w:pPr>
        <w:pStyle w:val="ListParagraph"/>
        <w:rPr>
          <w:color w:val="FF0000"/>
        </w:rPr>
      </w:pPr>
    </w:p>
    <w:p w14:paraId="36EE5B7B" w14:textId="77777777" w:rsidR="00BF1795" w:rsidRPr="00AD6799" w:rsidRDefault="00BF1795" w:rsidP="00BF1795">
      <w:pPr>
        <w:pStyle w:val="ListParagraph"/>
        <w:numPr>
          <w:ilvl w:val="0"/>
          <w:numId w:val="20"/>
        </w:numPr>
        <w:spacing w:after="160" w:line="259" w:lineRule="auto"/>
      </w:pPr>
      <w:r w:rsidRPr="00AD6799">
        <w:t>What is the goal of backcrossing?</w:t>
      </w:r>
    </w:p>
    <w:p w14:paraId="1B096FC4" w14:textId="55AE4AEB" w:rsidR="00BF1795" w:rsidRDefault="00BF1795" w:rsidP="00BF1795">
      <w:pPr>
        <w:rPr>
          <w:b/>
          <w:color w:val="FF0000"/>
          <w:sz w:val="26"/>
          <w:szCs w:val="26"/>
        </w:rPr>
      </w:pPr>
    </w:p>
    <w:p w14:paraId="1A7CF8FB" w14:textId="65D8E031" w:rsidR="00BF1795" w:rsidRDefault="00BF1795" w:rsidP="00BF1795">
      <w:pPr>
        <w:rPr>
          <w:b/>
          <w:color w:val="FF0000"/>
          <w:sz w:val="26"/>
          <w:szCs w:val="26"/>
        </w:rPr>
      </w:pPr>
    </w:p>
    <w:p w14:paraId="4C1DA81E" w14:textId="4824174F" w:rsidR="00BF1795" w:rsidRDefault="00BF1795" w:rsidP="00BF1795">
      <w:pPr>
        <w:rPr>
          <w:b/>
          <w:color w:val="FF0000"/>
          <w:sz w:val="26"/>
          <w:szCs w:val="26"/>
        </w:rPr>
      </w:pPr>
    </w:p>
    <w:p w14:paraId="2B9F11E9" w14:textId="77777777" w:rsidR="00BF1795" w:rsidRDefault="00BF1795" w:rsidP="00BF1795">
      <w:pPr>
        <w:rPr>
          <w:b/>
          <w:color w:val="FF0000"/>
          <w:sz w:val="26"/>
          <w:szCs w:val="26"/>
        </w:rPr>
      </w:pPr>
    </w:p>
    <w:p w14:paraId="3CA9FC89" w14:textId="77777777" w:rsidR="00BF1795" w:rsidRDefault="00BF1795" w:rsidP="00BF1795">
      <w:pPr>
        <w:rPr>
          <w:b/>
          <w:sz w:val="32"/>
        </w:rPr>
      </w:pPr>
    </w:p>
    <w:p w14:paraId="6049EB0F" w14:textId="77777777" w:rsidR="00BF1795" w:rsidRPr="00AD6799" w:rsidRDefault="00BF1795" w:rsidP="00BF1795">
      <w:pPr>
        <w:pStyle w:val="Heading4"/>
      </w:pPr>
      <w:r w:rsidRPr="00AD6799">
        <w:t>Activity 2: Performing a Simulated Backcross</w:t>
      </w:r>
    </w:p>
    <w:p w14:paraId="0ECB8FBE" w14:textId="77777777" w:rsidR="00BF1795" w:rsidRPr="00AD6799" w:rsidRDefault="00BF1795" w:rsidP="00BF1795">
      <w:r w:rsidRPr="00AD6799">
        <w:t>To illustrate the backcross breeding of a transgenic line with an elite line, you will work in small groups to complete a plant breeding simulation using cups filled with different colored beads to represent the mixing of different genetic backgrounds of the transgenic and elite lines.</w:t>
      </w:r>
    </w:p>
    <w:p w14:paraId="32563814" w14:textId="77777777" w:rsidR="00BF1795" w:rsidRPr="00AD6799" w:rsidRDefault="00BF1795" w:rsidP="00BF1795">
      <w:pPr>
        <w:rPr>
          <w:b/>
        </w:rPr>
      </w:pPr>
    </w:p>
    <w:p w14:paraId="30B218C1" w14:textId="77777777" w:rsidR="00BF1795" w:rsidRPr="00AD6799" w:rsidRDefault="00BF1795" w:rsidP="00BF1795">
      <w:pPr>
        <w:rPr>
          <w:b/>
        </w:rPr>
      </w:pPr>
      <w:r w:rsidRPr="00AD6799">
        <w:rPr>
          <w:b/>
        </w:rPr>
        <w:t>Materials needed:</w:t>
      </w:r>
    </w:p>
    <w:p w14:paraId="3B6C7483" w14:textId="77777777" w:rsidR="00BF1795" w:rsidRPr="00AD6799" w:rsidRDefault="00BF1795" w:rsidP="00BF1795">
      <w:pPr>
        <w:pStyle w:val="ListParagraph"/>
        <w:numPr>
          <w:ilvl w:val="0"/>
          <w:numId w:val="21"/>
        </w:numPr>
        <w:rPr>
          <w:b/>
        </w:rPr>
      </w:pPr>
      <w:r w:rsidRPr="00AD6799">
        <w:t>Three cups</w:t>
      </w:r>
    </w:p>
    <w:p w14:paraId="4ABE9B9B" w14:textId="77777777" w:rsidR="00BF1795" w:rsidRPr="00AD6799" w:rsidRDefault="00BF1795" w:rsidP="00BF1795">
      <w:pPr>
        <w:pStyle w:val="ListParagraph"/>
        <w:numPr>
          <w:ilvl w:val="0"/>
          <w:numId w:val="21"/>
        </w:numPr>
        <w:rPr>
          <w:b/>
        </w:rPr>
      </w:pPr>
      <w:r w:rsidRPr="00AD6799">
        <w:t>Two different colors of beads</w:t>
      </w:r>
    </w:p>
    <w:p w14:paraId="0D64773B" w14:textId="77777777" w:rsidR="00BF1795" w:rsidRDefault="00BF1795" w:rsidP="00BF1795">
      <w:pPr>
        <w:rPr>
          <w:sz w:val="20"/>
          <w:u w:val="single"/>
        </w:rPr>
      </w:pPr>
      <w:r>
        <w:rPr>
          <w:sz w:val="20"/>
          <w:u w:val="single"/>
        </w:rPr>
        <w:br w:type="page"/>
      </w:r>
    </w:p>
    <w:p w14:paraId="623ED7D1" w14:textId="77759B86" w:rsidR="00BF1795" w:rsidRPr="00AD6799" w:rsidRDefault="00BF1795" w:rsidP="00BF1795">
      <w:r w:rsidRPr="00AD6799">
        <w:lastRenderedPageBreak/>
        <w:t>Steps in the Simulated Backcross</w:t>
      </w:r>
    </w:p>
    <w:p w14:paraId="1FEA4E69" w14:textId="77777777" w:rsidR="00BF1795" w:rsidRPr="00AD6799" w:rsidRDefault="00BF1795" w:rsidP="00BF1795">
      <w:pPr>
        <w:pStyle w:val="ListParagraph"/>
        <w:numPr>
          <w:ilvl w:val="0"/>
          <w:numId w:val="22"/>
        </w:numPr>
      </w:pPr>
      <w:r w:rsidRPr="00AD6799">
        <w:rPr>
          <w:u w:val="single"/>
        </w:rPr>
        <w:t>Year 1</w:t>
      </w:r>
      <w:r w:rsidRPr="00AD6799">
        <w:t xml:space="preserve">: Begin by filling two cups about half full with one color of beads in each. These two cups represent plants with 100% transgenic genes and 100% elite genes. </w:t>
      </w:r>
    </w:p>
    <w:p w14:paraId="7ACED1AE" w14:textId="77777777" w:rsidR="00BF1795" w:rsidRPr="00AD6799" w:rsidRDefault="00BF1795" w:rsidP="00BF1795">
      <w:pPr>
        <w:pStyle w:val="ListParagraph"/>
        <w:numPr>
          <w:ilvl w:val="0"/>
          <w:numId w:val="22"/>
        </w:numPr>
      </w:pPr>
      <w:r w:rsidRPr="00AD6799">
        <w:t xml:space="preserve">To make the first cross, pour half of the beads from each cup into a third cup and mix the beads. This represents the F1 cross. </w:t>
      </w:r>
    </w:p>
    <w:p w14:paraId="6B4F019C" w14:textId="77777777" w:rsidR="00BF1795" w:rsidRPr="00AD6799" w:rsidRDefault="00BF1795" w:rsidP="00BF1795">
      <w:pPr>
        <w:pStyle w:val="ListParagraph"/>
        <w:numPr>
          <w:ilvl w:val="0"/>
          <w:numId w:val="22"/>
        </w:numPr>
      </w:pPr>
      <w:r w:rsidRPr="00AD6799">
        <w:t>Empty the unused beads from the 100% transgenic cup. After each cross, refill the cup containing 100% elite genes.</w:t>
      </w:r>
    </w:p>
    <w:p w14:paraId="50FDB22F" w14:textId="77777777" w:rsidR="00BF1795" w:rsidRPr="00AD6799" w:rsidRDefault="00BF1795" w:rsidP="00BF1795">
      <w:pPr>
        <w:pStyle w:val="ListParagraph"/>
        <w:numPr>
          <w:ilvl w:val="0"/>
          <w:numId w:val="22"/>
        </w:numPr>
      </w:pPr>
      <w:r w:rsidRPr="00AD6799">
        <w:rPr>
          <w:u w:val="single"/>
        </w:rPr>
        <w:t>Year 2</w:t>
      </w:r>
      <w:r w:rsidRPr="00AD6799">
        <w:t xml:space="preserve">: Pour half the beads from the F1 cross and 100% elite into an empty cup and mix the beads. This represents Backcross 1. </w:t>
      </w:r>
    </w:p>
    <w:p w14:paraId="2FA9A04C" w14:textId="77777777" w:rsidR="00BF1795" w:rsidRPr="00AD6799" w:rsidRDefault="00BF1795" w:rsidP="00BF1795">
      <w:pPr>
        <w:pStyle w:val="ListParagraph"/>
        <w:numPr>
          <w:ilvl w:val="0"/>
          <w:numId w:val="22"/>
        </w:numPr>
      </w:pPr>
      <w:r w:rsidRPr="00AD6799">
        <w:rPr>
          <w:u w:val="single"/>
        </w:rPr>
        <w:t>Years 3-6:</w:t>
      </w:r>
      <w:r w:rsidRPr="00AD6799">
        <w:t xml:space="preserve"> Continue this backcross process, mixing ½ the beads from the resulting “offspring” with ½ the beads from the 100% elite cup.</w:t>
      </w:r>
    </w:p>
    <w:p w14:paraId="19775AAE" w14:textId="77777777" w:rsidR="00BF1795" w:rsidRPr="00AD6799" w:rsidRDefault="00BF1795" w:rsidP="00BF1795">
      <w:pPr>
        <w:rPr>
          <w:sz w:val="22"/>
        </w:rPr>
      </w:pPr>
      <w:r w:rsidRPr="00AD6799">
        <w:t xml:space="preserve">Fill in table below with </w:t>
      </w:r>
      <w:proofErr w:type="gramStart"/>
      <w:r w:rsidRPr="00AD6799">
        <w:t>%</w:t>
      </w:r>
      <w:proofErr w:type="gramEnd"/>
      <w:r w:rsidRPr="00AD6799">
        <w:t xml:space="preserve"> transgenic and % elite genes comprising the offspring’s genetic makeup. Remember, the amount of remaining genetic information from the transgenic parent </w:t>
      </w:r>
      <w:proofErr w:type="gramStart"/>
      <w:r w:rsidRPr="00AD6799">
        <w:t>is reduced</w:t>
      </w:r>
      <w:proofErr w:type="gramEnd"/>
      <w:r w:rsidRPr="00AD6799">
        <w:t xml:space="preserve"> by 50% with each backcross.</w:t>
      </w:r>
    </w:p>
    <w:tbl>
      <w:tblPr>
        <w:tblStyle w:val="TableGrid"/>
        <w:tblW w:w="9355" w:type="dxa"/>
        <w:tblLook w:val="04A0" w:firstRow="1" w:lastRow="0" w:firstColumn="1" w:lastColumn="0" w:noHBand="0" w:noVBand="1"/>
      </w:tblPr>
      <w:tblGrid>
        <w:gridCol w:w="1064"/>
        <w:gridCol w:w="1901"/>
        <w:gridCol w:w="1530"/>
        <w:gridCol w:w="2160"/>
        <w:gridCol w:w="2700"/>
      </w:tblGrid>
      <w:tr w:rsidR="00BF1795" w:rsidRPr="00AD6799" w14:paraId="1519A6E4" w14:textId="77777777" w:rsidTr="00813BC7">
        <w:trPr>
          <w:trHeight w:val="404"/>
        </w:trPr>
        <w:tc>
          <w:tcPr>
            <w:tcW w:w="1064" w:type="dxa"/>
          </w:tcPr>
          <w:p w14:paraId="12DE7B3D" w14:textId="77777777" w:rsidR="00BF1795" w:rsidRPr="00AD6799" w:rsidRDefault="00BF1795" w:rsidP="00813BC7">
            <w:pPr>
              <w:jc w:val="center"/>
              <w:rPr>
                <w:rFonts w:asciiTheme="minorHAnsi" w:hAnsiTheme="minorHAnsi"/>
                <w:b/>
                <w:sz w:val="22"/>
                <w:szCs w:val="20"/>
              </w:rPr>
            </w:pPr>
            <w:r w:rsidRPr="00AD6799">
              <w:rPr>
                <w:rFonts w:asciiTheme="minorHAnsi" w:hAnsiTheme="minorHAnsi"/>
                <w:b/>
                <w:sz w:val="22"/>
                <w:szCs w:val="20"/>
              </w:rPr>
              <w:t>Time</w:t>
            </w:r>
          </w:p>
        </w:tc>
        <w:tc>
          <w:tcPr>
            <w:tcW w:w="1901" w:type="dxa"/>
            <w:tcBorders>
              <w:bottom w:val="single" w:sz="4" w:space="0" w:color="auto"/>
            </w:tcBorders>
          </w:tcPr>
          <w:p w14:paraId="7C2A8535" w14:textId="77777777" w:rsidR="00BF1795" w:rsidRPr="00AD6799" w:rsidRDefault="00BF1795" w:rsidP="00813BC7">
            <w:pPr>
              <w:jc w:val="center"/>
              <w:rPr>
                <w:rFonts w:asciiTheme="minorHAnsi" w:hAnsiTheme="minorHAnsi"/>
                <w:b/>
                <w:noProof/>
                <w:sz w:val="22"/>
                <w:szCs w:val="20"/>
              </w:rPr>
            </w:pPr>
            <w:r w:rsidRPr="00AD6799">
              <w:rPr>
                <w:rFonts w:asciiTheme="minorHAnsi" w:hAnsiTheme="minorHAnsi"/>
                <w:b/>
                <w:noProof/>
                <w:sz w:val="22"/>
                <w:szCs w:val="20"/>
              </w:rPr>
              <w:t>Parent #1</w:t>
            </w:r>
          </w:p>
        </w:tc>
        <w:tc>
          <w:tcPr>
            <w:tcW w:w="1530" w:type="dxa"/>
            <w:tcBorders>
              <w:bottom w:val="single" w:sz="4" w:space="0" w:color="auto"/>
            </w:tcBorders>
          </w:tcPr>
          <w:p w14:paraId="06454F59" w14:textId="77777777" w:rsidR="00BF1795" w:rsidRPr="00AD6799" w:rsidRDefault="00BF1795" w:rsidP="00813BC7">
            <w:pPr>
              <w:jc w:val="center"/>
              <w:rPr>
                <w:rFonts w:asciiTheme="minorHAnsi" w:hAnsiTheme="minorHAnsi"/>
                <w:b/>
                <w:noProof/>
                <w:sz w:val="22"/>
                <w:szCs w:val="20"/>
              </w:rPr>
            </w:pPr>
            <w:r w:rsidRPr="00AD6799">
              <w:rPr>
                <w:rFonts w:asciiTheme="minorHAnsi" w:hAnsiTheme="minorHAnsi"/>
                <w:b/>
                <w:noProof/>
                <w:sz w:val="22"/>
                <w:szCs w:val="20"/>
              </w:rPr>
              <w:t>Parent #2</w:t>
            </w:r>
          </w:p>
        </w:tc>
        <w:tc>
          <w:tcPr>
            <w:tcW w:w="2160" w:type="dxa"/>
            <w:tcBorders>
              <w:bottom w:val="single" w:sz="4" w:space="0" w:color="auto"/>
            </w:tcBorders>
          </w:tcPr>
          <w:p w14:paraId="2C01BE02" w14:textId="77777777" w:rsidR="00BF1795" w:rsidRPr="00AD6799" w:rsidRDefault="00BF1795" w:rsidP="00813BC7">
            <w:pPr>
              <w:jc w:val="center"/>
              <w:rPr>
                <w:rFonts w:asciiTheme="minorHAnsi" w:hAnsiTheme="minorHAnsi"/>
                <w:b/>
                <w:noProof/>
                <w:sz w:val="22"/>
                <w:szCs w:val="20"/>
              </w:rPr>
            </w:pPr>
            <w:r w:rsidRPr="00AD6799">
              <w:rPr>
                <w:rFonts w:asciiTheme="minorHAnsi" w:hAnsiTheme="minorHAnsi"/>
                <w:b/>
                <w:noProof/>
                <w:sz w:val="22"/>
                <w:szCs w:val="20"/>
              </w:rPr>
              <w:t>Offspring Produced</w:t>
            </w:r>
          </w:p>
        </w:tc>
        <w:tc>
          <w:tcPr>
            <w:tcW w:w="2700" w:type="dxa"/>
          </w:tcPr>
          <w:p w14:paraId="59E320CD" w14:textId="77777777" w:rsidR="00BF1795" w:rsidRPr="00AD6799" w:rsidRDefault="00BF1795" w:rsidP="00813BC7">
            <w:pPr>
              <w:jc w:val="center"/>
              <w:rPr>
                <w:rFonts w:asciiTheme="minorHAnsi" w:hAnsiTheme="minorHAnsi"/>
                <w:b/>
                <w:noProof/>
                <w:sz w:val="22"/>
                <w:szCs w:val="20"/>
              </w:rPr>
            </w:pPr>
            <w:r w:rsidRPr="00AD6799">
              <w:rPr>
                <w:rFonts w:asciiTheme="minorHAnsi" w:hAnsiTheme="minorHAnsi"/>
                <w:b/>
                <w:noProof/>
                <w:sz w:val="22"/>
                <w:szCs w:val="20"/>
              </w:rPr>
              <w:t xml:space="preserve">Offspring’s </w:t>
            </w:r>
          </w:p>
          <w:p w14:paraId="796E3CA6" w14:textId="77777777" w:rsidR="00BF1795" w:rsidRPr="00AD6799" w:rsidRDefault="00BF1795" w:rsidP="00813BC7">
            <w:pPr>
              <w:jc w:val="center"/>
              <w:rPr>
                <w:rFonts w:asciiTheme="minorHAnsi" w:hAnsiTheme="minorHAnsi"/>
                <w:b/>
                <w:noProof/>
                <w:sz w:val="22"/>
                <w:szCs w:val="20"/>
              </w:rPr>
            </w:pPr>
            <w:r w:rsidRPr="00AD6799">
              <w:rPr>
                <w:rFonts w:asciiTheme="minorHAnsi" w:hAnsiTheme="minorHAnsi"/>
                <w:b/>
                <w:noProof/>
                <w:sz w:val="22"/>
                <w:szCs w:val="20"/>
              </w:rPr>
              <w:t>Genetic Makeup</w:t>
            </w:r>
          </w:p>
        </w:tc>
      </w:tr>
      <w:tr w:rsidR="00BF1795" w:rsidRPr="00AD6799" w14:paraId="1E731D0A" w14:textId="77777777" w:rsidTr="00813BC7">
        <w:trPr>
          <w:trHeight w:val="1367"/>
        </w:trPr>
        <w:tc>
          <w:tcPr>
            <w:tcW w:w="1064" w:type="dxa"/>
            <w:tcBorders>
              <w:right w:val="single" w:sz="4" w:space="0" w:color="auto"/>
            </w:tcBorders>
            <w:vAlign w:val="center"/>
          </w:tcPr>
          <w:p w14:paraId="1424329A"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Year 1</w:t>
            </w:r>
          </w:p>
        </w:tc>
        <w:tc>
          <w:tcPr>
            <w:tcW w:w="1901" w:type="dxa"/>
            <w:tcBorders>
              <w:top w:val="single" w:sz="4" w:space="0" w:color="auto"/>
              <w:left w:val="single" w:sz="4" w:space="0" w:color="auto"/>
              <w:bottom w:val="single" w:sz="4" w:space="0" w:color="auto"/>
              <w:right w:val="nil"/>
            </w:tcBorders>
          </w:tcPr>
          <w:p w14:paraId="4BB5F325"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2F56D0D0" wp14:editId="30958BE3">
                  <wp:extent cx="759067" cy="731520"/>
                  <wp:effectExtent l="0" t="0" r="3175" b="0"/>
                  <wp:docPr id="27" name="Picture 27" descr="C:\Users\eingram3\Box Sync\NCAL\Lesson Plan Development\Needs to be reviewed\Biotech 4 - Plant Breeding (In progress, EI)\Images\transgenic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gram3\Box Sync\NCAL\Lesson Plan Development\Needs to be reviewed\Biotech 4 - Plant Breeding (In progress, EI)\Images\transgenic inbred 1.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t="26254"/>
                          <a:stretch/>
                        </pic:blipFill>
                        <pic:spPr bwMode="auto">
                          <a:xfrm>
                            <a:off x="0" y="0"/>
                            <a:ext cx="759067"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1E3DAAEF"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100% Transgenic</w:t>
            </w:r>
          </w:p>
        </w:tc>
        <w:tc>
          <w:tcPr>
            <w:tcW w:w="1530" w:type="dxa"/>
            <w:tcBorders>
              <w:top w:val="single" w:sz="4" w:space="0" w:color="auto"/>
              <w:left w:val="nil"/>
              <w:bottom w:val="single" w:sz="4" w:space="0" w:color="auto"/>
              <w:right w:val="nil"/>
            </w:tcBorders>
          </w:tcPr>
          <w:p w14:paraId="3ED35A28" w14:textId="77777777" w:rsidR="00BF1795" w:rsidRPr="00AD6799" w:rsidRDefault="00BF1795" w:rsidP="00813BC7">
            <w:pPr>
              <w:jc w:val="center"/>
              <w:rPr>
                <w:rFonts w:asciiTheme="minorHAnsi" w:hAnsiTheme="minorHAnsi"/>
                <w:sz w:val="22"/>
                <w:szCs w:val="20"/>
              </w:rPr>
            </w:pPr>
            <w:r w:rsidRPr="00AD6799">
              <w:rPr>
                <w:noProof/>
              </w:rPr>
              <mc:AlternateContent>
                <mc:Choice Requires="wps">
                  <w:drawing>
                    <wp:anchor distT="45720" distB="45720" distL="114300" distR="114300" simplePos="0" relativeHeight="251674624" behindDoc="0" locked="0" layoutInCell="1" allowOverlap="1" wp14:anchorId="74245283" wp14:editId="307E5DA2">
                      <wp:simplePos x="0" y="0"/>
                      <wp:positionH relativeFrom="column">
                        <wp:posOffset>-261620</wp:posOffset>
                      </wp:positionH>
                      <wp:positionV relativeFrom="paragraph">
                        <wp:posOffset>201295</wp:posOffset>
                      </wp:positionV>
                      <wp:extent cx="323850" cy="3619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59A9F798" w14:textId="77777777" w:rsidR="00BF1795" w:rsidRPr="00BC09DC" w:rsidRDefault="00BF1795" w:rsidP="00BF1795">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45283" id="Text Box 2" o:spid="_x0000_s1034" type="#_x0000_t202" style="position:absolute;left:0;text-align:left;margin-left:-20.6pt;margin-top:15.85pt;width:25.5pt;height:2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" filled="f" stroked="f">
                      <v:textbox>
                        <w:txbxContent>
                          <w:p w14:paraId="59A9F798" w14:textId="77777777" w:rsidR="00BF1795" w:rsidRPr="00BC09DC" w:rsidRDefault="00BF1795" w:rsidP="00BF1795">
                            <w:pPr>
                              <w:rPr>
                                <w:sz w:val="36"/>
                              </w:rPr>
                            </w:pPr>
                            <w:r w:rsidRPr="00BC09DC">
                              <w:rPr>
                                <w:sz w:val="36"/>
                              </w:rPr>
                              <w:t>×</w:t>
                            </w:r>
                          </w:p>
                        </w:txbxContent>
                      </v:textbox>
                    </v:shape>
                  </w:pict>
                </mc:Fallback>
              </mc:AlternateContent>
            </w:r>
            <w:r w:rsidRPr="00AD6799">
              <w:rPr>
                <w:noProof/>
                <w:szCs w:val="20"/>
              </w:rPr>
              <w:drawing>
                <wp:inline distT="0" distB="0" distL="0" distR="0" wp14:anchorId="7ADAD502" wp14:editId="382AA0AB">
                  <wp:extent cx="749582" cy="731520"/>
                  <wp:effectExtent l="0" t="0" r="0" b="0"/>
                  <wp:docPr id="46" name="Picture 46"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D36875F"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3FF4355B"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56628C2C" wp14:editId="1DA85BD6">
                  <wp:extent cx="773203" cy="731520"/>
                  <wp:effectExtent l="0" t="0" r="8255" b="0"/>
                  <wp:docPr id="28" name="Picture 28" descr="C:\Users\eingram3\Box Sync\NCAL\Lesson Plan Development\Needs to be reviewed\Biotech 4 - Plant Breeding (In progress, EI)\Images\F1 cross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ngram3\Box Sync\NCAL\Lesson Plan Development\Needs to be reviewed\Biotech 4 - Plant Breeding (In progress, EI)\Images\F1 cross alon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203" cy="731520"/>
                          </a:xfrm>
                          <a:prstGeom prst="rect">
                            <a:avLst/>
                          </a:prstGeom>
                          <a:noFill/>
                          <a:ln>
                            <a:noFill/>
                          </a:ln>
                        </pic:spPr>
                      </pic:pic>
                    </a:graphicData>
                  </a:graphic>
                </wp:inline>
              </w:drawing>
            </w:r>
          </w:p>
          <w:p w14:paraId="16AFC8D7"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F1 Cross</w:t>
            </w:r>
          </w:p>
        </w:tc>
        <w:tc>
          <w:tcPr>
            <w:tcW w:w="2700" w:type="dxa"/>
            <w:tcBorders>
              <w:left w:val="single" w:sz="4" w:space="0" w:color="auto"/>
            </w:tcBorders>
            <w:vAlign w:val="center"/>
          </w:tcPr>
          <w:p w14:paraId="70B89F58" w14:textId="77777777" w:rsidR="00BF1795" w:rsidRPr="00BF1795" w:rsidRDefault="00BF1795" w:rsidP="00813BC7">
            <w:pPr>
              <w:rPr>
                <w:rFonts w:asciiTheme="minorHAnsi" w:hAnsiTheme="minorHAnsi"/>
                <w:noProof/>
                <w:color w:val="000000" w:themeColor="text1"/>
                <w:sz w:val="22"/>
                <w:szCs w:val="20"/>
              </w:rPr>
            </w:pPr>
          </w:p>
          <w:p w14:paraId="75C5D87E" w14:textId="199129BB"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Transgenic</w:t>
            </w:r>
          </w:p>
          <w:p w14:paraId="420F5EC5" w14:textId="22984088"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Elite</w:t>
            </w:r>
          </w:p>
          <w:p w14:paraId="62B3954A" w14:textId="77777777" w:rsidR="00BF1795" w:rsidRPr="00BF1795" w:rsidRDefault="00BF1795" w:rsidP="00813BC7">
            <w:pPr>
              <w:rPr>
                <w:rFonts w:asciiTheme="minorHAnsi" w:hAnsiTheme="minorHAnsi"/>
                <w:noProof/>
                <w:color w:val="000000" w:themeColor="text1"/>
                <w:sz w:val="22"/>
                <w:szCs w:val="20"/>
              </w:rPr>
            </w:pPr>
          </w:p>
        </w:tc>
      </w:tr>
      <w:tr w:rsidR="00BF1795" w:rsidRPr="00AD6799" w14:paraId="77C9AAA4" w14:textId="77777777" w:rsidTr="00813BC7">
        <w:trPr>
          <w:trHeight w:val="1352"/>
        </w:trPr>
        <w:tc>
          <w:tcPr>
            <w:tcW w:w="1064" w:type="dxa"/>
            <w:tcBorders>
              <w:right w:val="single" w:sz="4" w:space="0" w:color="auto"/>
            </w:tcBorders>
            <w:vAlign w:val="center"/>
          </w:tcPr>
          <w:p w14:paraId="412DC45A"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Year 2</w:t>
            </w:r>
          </w:p>
        </w:tc>
        <w:tc>
          <w:tcPr>
            <w:tcW w:w="1901" w:type="dxa"/>
            <w:tcBorders>
              <w:top w:val="single" w:sz="4" w:space="0" w:color="auto"/>
              <w:left w:val="single" w:sz="4" w:space="0" w:color="auto"/>
              <w:bottom w:val="single" w:sz="4" w:space="0" w:color="auto"/>
              <w:right w:val="nil"/>
            </w:tcBorders>
          </w:tcPr>
          <w:p w14:paraId="13D2819F" w14:textId="77777777" w:rsidR="00BF1795" w:rsidRPr="00AD6799" w:rsidRDefault="00BF1795" w:rsidP="00813BC7">
            <w:pPr>
              <w:jc w:val="center"/>
              <w:rPr>
                <w:rFonts w:asciiTheme="minorHAnsi" w:hAnsiTheme="minorHAnsi"/>
                <w:sz w:val="22"/>
                <w:szCs w:val="20"/>
              </w:rPr>
            </w:pPr>
            <w:r w:rsidRPr="00AD6799">
              <w:rPr>
                <w:noProof/>
              </w:rPr>
              <mc:AlternateContent>
                <mc:Choice Requires="wps">
                  <w:drawing>
                    <wp:anchor distT="45720" distB="45720" distL="114300" distR="114300" simplePos="0" relativeHeight="251675648" behindDoc="0" locked="0" layoutInCell="1" allowOverlap="1" wp14:anchorId="5ED7F124" wp14:editId="1D4AC819">
                      <wp:simplePos x="0" y="0"/>
                      <wp:positionH relativeFrom="column">
                        <wp:posOffset>910590</wp:posOffset>
                      </wp:positionH>
                      <wp:positionV relativeFrom="paragraph">
                        <wp:posOffset>180975</wp:posOffset>
                      </wp:positionV>
                      <wp:extent cx="323850" cy="361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688C68F1" w14:textId="77777777" w:rsidR="00BF1795" w:rsidRPr="00BC09DC" w:rsidRDefault="00BF1795" w:rsidP="00BF1795">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7F124" id="_x0000_s1035" type="#_x0000_t202" style="position:absolute;left:0;text-align:left;margin-left:71.7pt;margin-top:14.25pt;width:25.5pt;height:2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" filled="f" stroked="f">
                      <v:textbox>
                        <w:txbxContent>
                          <w:p w14:paraId="688C68F1" w14:textId="77777777" w:rsidR="00BF1795" w:rsidRPr="00BC09DC" w:rsidRDefault="00BF1795" w:rsidP="00BF1795">
                            <w:pPr>
                              <w:rPr>
                                <w:sz w:val="36"/>
                              </w:rPr>
                            </w:pPr>
                            <w:r w:rsidRPr="00BC09DC">
                              <w:rPr>
                                <w:sz w:val="36"/>
                              </w:rPr>
                              <w:t>×</w:t>
                            </w:r>
                          </w:p>
                        </w:txbxContent>
                      </v:textbox>
                    </v:shape>
                  </w:pict>
                </mc:Fallback>
              </mc:AlternateContent>
            </w:r>
            <w:r w:rsidRPr="00AD6799">
              <w:rPr>
                <w:noProof/>
                <w:szCs w:val="20"/>
              </w:rPr>
              <w:drawing>
                <wp:inline distT="0" distB="0" distL="0" distR="0" wp14:anchorId="58EB2EA3" wp14:editId="51690EF6">
                  <wp:extent cx="773203" cy="731520"/>
                  <wp:effectExtent l="0" t="0" r="8255" b="0"/>
                  <wp:docPr id="29" name="Picture 29" descr="C:\Users\eingram3\Box Sync\NCAL\Lesson Plan Development\Needs to be reviewed\Biotech 4 - Plant Breeding (In progress, EI)\Images\F1 cross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ngram3\Box Sync\NCAL\Lesson Plan Development\Needs to be reviewed\Biotech 4 - Plant Breeding (In progress, EI)\Images\F1 cross alon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203" cy="731520"/>
                          </a:xfrm>
                          <a:prstGeom prst="rect">
                            <a:avLst/>
                          </a:prstGeom>
                          <a:noFill/>
                          <a:ln>
                            <a:noFill/>
                          </a:ln>
                        </pic:spPr>
                      </pic:pic>
                    </a:graphicData>
                  </a:graphic>
                </wp:inline>
              </w:drawing>
            </w:r>
          </w:p>
          <w:p w14:paraId="0DC36AD6"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F1 Cross</w:t>
            </w:r>
          </w:p>
        </w:tc>
        <w:tc>
          <w:tcPr>
            <w:tcW w:w="1530" w:type="dxa"/>
            <w:tcBorders>
              <w:top w:val="single" w:sz="4" w:space="0" w:color="auto"/>
              <w:left w:val="nil"/>
              <w:bottom w:val="single" w:sz="4" w:space="0" w:color="auto"/>
              <w:right w:val="nil"/>
            </w:tcBorders>
          </w:tcPr>
          <w:p w14:paraId="1CE63E74" w14:textId="77777777" w:rsidR="00BF1795" w:rsidRPr="00AD6799" w:rsidRDefault="00BF1795" w:rsidP="00813BC7">
            <w:pPr>
              <w:jc w:val="center"/>
              <w:rPr>
                <w:rFonts w:asciiTheme="minorHAnsi" w:hAnsiTheme="minorHAnsi"/>
                <w:sz w:val="22"/>
                <w:szCs w:val="20"/>
              </w:rPr>
            </w:pPr>
            <w:r w:rsidRPr="00AD6799">
              <w:rPr>
                <w:noProof/>
              </w:rPr>
              <mc:AlternateContent>
                <mc:Choice Requires="wps">
                  <w:drawing>
                    <wp:anchor distT="0" distB="0" distL="114300" distR="114300" simplePos="0" relativeHeight="251680768" behindDoc="0" locked="0" layoutInCell="1" allowOverlap="1" wp14:anchorId="466FD4D9" wp14:editId="4B456EBC">
                      <wp:simplePos x="0" y="0"/>
                      <wp:positionH relativeFrom="column">
                        <wp:posOffset>-259080</wp:posOffset>
                      </wp:positionH>
                      <wp:positionV relativeFrom="paragraph">
                        <wp:posOffset>-109855</wp:posOffset>
                      </wp:positionV>
                      <wp:extent cx="1457325" cy="403860"/>
                      <wp:effectExtent l="38100" t="19050" r="9525" b="72390"/>
                      <wp:wrapNone/>
                      <wp:docPr id="16" name="Straight Arrow Connector 16"/>
                      <wp:cNvGraphicFramePr/>
                      <a:graphic xmlns:a="http://schemas.openxmlformats.org/drawingml/2006/main">
                        <a:graphicData uri="http://schemas.microsoft.com/office/word/2010/wordprocessingShape">
                          <wps:wsp>
                            <wps:cNvCnPr/>
                            <wps:spPr>
                              <a:xfrm flipH="1">
                                <a:off x="0" y="0"/>
                                <a:ext cx="1457325" cy="4038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A1189B" id="_x0000_t32" coordsize="21600,21600" o:spt="32" o:oned="t" path="m,l21600,21600e" filled="f">
                      <v:path arrowok="t" fillok="f" o:connecttype="none"/>
                      <o:lock v:ext="edit" shapetype="t"/>
                    </v:shapetype>
                    <v:shape id="Straight Arrow Connector 16" o:spid="_x0000_s1026" type="#_x0000_t32" style="position:absolute;margin-left:-20.4pt;margin-top:-8.65pt;width:114.75pt;height:31.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" strokecolor="black [3213]" strokeweight="3pt">
                      <v:stroke endarrow="block"/>
                    </v:shape>
                  </w:pict>
                </mc:Fallback>
              </mc:AlternateContent>
            </w:r>
            <w:r w:rsidRPr="00AD6799">
              <w:rPr>
                <w:noProof/>
                <w:szCs w:val="20"/>
              </w:rPr>
              <w:drawing>
                <wp:inline distT="0" distB="0" distL="0" distR="0" wp14:anchorId="41B5FD56" wp14:editId="7DC49A50">
                  <wp:extent cx="749582" cy="731520"/>
                  <wp:effectExtent l="0" t="0" r="0" b="0"/>
                  <wp:docPr id="40" name="Picture 40"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7F6B026"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5DD06AA2"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7A60F99A" wp14:editId="7554839A">
                  <wp:extent cx="824450" cy="731520"/>
                  <wp:effectExtent l="0" t="0" r="0" b="0"/>
                  <wp:docPr id="41" name="Picture 41" descr="C:\Users\eingram3\Box Sync\NCAL\Lesson Plan Development\Needs to be reviewed\Biotech 4 - Plant Breeding (In progress, EI)\Images\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ngram3\Box Sync\NCAL\Lesson Plan Development\Needs to be reviewed\Biotech 4 - Plant Breeding (In progress, EI)\Images\IMG_208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2798" t="2355" r="11574" b="31906"/>
                          <a:stretch/>
                        </pic:blipFill>
                        <pic:spPr bwMode="auto">
                          <a:xfrm>
                            <a:off x="0" y="0"/>
                            <a:ext cx="824450"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1F97B7F9"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Backcross 1</w:t>
            </w:r>
          </w:p>
        </w:tc>
        <w:tc>
          <w:tcPr>
            <w:tcW w:w="2700" w:type="dxa"/>
            <w:tcBorders>
              <w:left w:val="single" w:sz="4" w:space="0" w:color="auto"/>
            </w:tcBorders>
            <w:vAlign w:val="center"/>
          </w:tcPr>
          <w:p w14:paraId="1A798D3F" w14:textId="6A5C8922"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Transgenic</w:t>
            </w:r>
          </w:p>
          <w:p w14:paraId="442C6FCB" w14:textId="29A4D266"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Elite</w:t>
            </w:r>
          </w:p>
        </w:tc>
      </w:tr>
      <w:tr w:rsidR="00BF1795" w:rsidRPr="00AD6799" w14:paraId="2CECF2A4" w14:textId="77777777" w:rsidTr="00813BC7">
        <w:trPr>
          <w:trHeight w:val="1352"/>
        </w:trPr>
        <w:tc>
          <w:tcPr>
            <w:tcW w:w="1064" w:type="dxa"/>
            <w:tcBorders>
              <w:right w:val="single" w:sz="4" w:space="0" w:color="auto"/>
            </w:tcBorders>
            <w:vAlign w:val="center"/>
          </w:tcPr>
          <w:p w14:paraId="0EA44500"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Year 3</w:t>
            </w:r>
          </w:p>
        </w:tc>
        <w:tc>
          <w:tcPr>
            <w:tcW w:w="1901" w:type="dxa"/>
            <w:tcBorders>
              <w:top w:val="single" w:sz="4" w:space="0" w:color="auto"/>
              <w:left w:val="single" w:sz="4" w:space="0" w:color="auto"/>
              <w:bottom w:val="single" w:sz="4" w:space="0" w:color="auto"/>
              <w:right w:val="nil"/>
            </w:tcBorders>
          </w:tcPr>
          <w:p w14:paraId="4EF7C85F"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4649921F" wp14:editId="0F778DC0">
                  <wp:extent cx="824450" cy="731520"/>
                  <wp:effectExtent l="0" t="0" r="0" b="0"/>
                  <wp:docPr id="47" name="Picture 47" descr="C:\Users\eingram3\Box Sync\NCAL\Lesson Plan Development\Needs to be reviewed\Biotech 4 - Plant Breeding (In progress, EI)\Images\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ngram3\Box Sync\NCAL\Lesson Plan Development\Needs to be reviewed\Biotech 4 - Plant Breeding (In progress, EI)\Images\IMG_208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2798" t="2355" r="11574" b="31906"/>
                          <a:stretch/>
                        </pic:blipFill>
                        <pic:spPr bwMode="auto">
                          <a:xfrm>
                            <a:off x="0" y="0"/>
                            <a:ext cx="824450"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12CEC745"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Backcross 1</w:t>
            </w:r>
          </w:p>
        </w:tc>
        <w:tc>
          <w:tcPr>
            <w:tcW w:w="1530" w:type="dxa"/>
            <w:tcBorders>
              <w:top w:val="single" w:sz="4" w:space="0" w:color="auto"/>
              <w:left w:val="nil"/>
              <w:bottom w:val="single" w:sz="4" w:space="0" w:color="auto"/>
              <w:right w:val="nil"/>
            </w:tcBorders>
          </w:tcPr>
          <w:p w14:paraId="21BF64FB" w14:textId="77777777" w:rsidR="00BF1795" w:rsidRPr="00AD6799" w:rsidRDefault="00BF1795" w:rsidP="00813BC7">
            <w:pPr>
              <w:jc w:val="center"/>
              <w:rPr>
                <w:rFonts w:asciiTheme="minorHAnsi" w:hAnsiTheme="minorHAnsi"/>
                <w:sz w:val="22"/>
                <w:szCs w:val="20"/>
              </w:rPr>
            </w:pPr>
            <w:r w:rsidRPr="00AD6799">
              <w:rPr>
                <w:noProof/>
              </w:rPr>
              <mc:AlternateContent>
                <mc:Choice Requires="wps">
                  <w:drawing>
                    <wp:anchor distT="0" distB="0" distL="114300" distR="114300" simplePos="0" relativeHeight="251681792" behindDoc="0" locked="0" layoutInCell="1" allowOverlap="1" wp14:anchorId="7885B419" wp14:editId="3C5B0982">
                      <wp:simplePos x="0" y="0"/>
                      <wp:positionH relativeFrom="column">
                        <wp:posOffset>-201930</wp:posOffset>
                      </wp:positionH>
                      <wp:positionV relativeFrom="paragraph">
                        <wp:posOffset>-125730</wp:posOffset>
                      </wp:positionV>
                      <wp:extent cx="1419225" cy="371475"/>
                      <wp:effectExtent l="38100" t="19050" r="9525" b="66675"/>
                      <wp:wrapNone/>
                      <wp:docPr id="17" name="Straight Arrow Connector 17"/>
                      <wp:cNvGraphicFramePr/>
                      <a:graphic xmlns:a="http://schemas.openxmlformats.org/drawingml/2006/main">
                        <a:graphicData uri="http://schemas.microsoft.com/office/word/2010/wordprocessingShape">
                          <wps:wsp>
                            <wps:cNvCnPr/>
                            <wps:spPr>
                              <a:xfrm flipH="1">
                                <a:off x="0" y="0"/>
                                <a:ext cx="1419225" cy="3714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26A20" id="Straight Arrow Connector 17" o:spid="_x0000_s1026" type="#_x0000_t32" style="position:absolute;margin-left:-15.9pt;margin-top:-9.9pt;width:111.75pt;height:29.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" strokecolor="black [3213]" strokeweight="3pt">
                      <v:stroke endarrow="block"/>
                    </v:shape>
                  </w:pict>
                </mc:Fallback>
              </mc:AlternateContent>
            </w:r>
            <w:r w:rsidRPr="00AD6799">
              <w:rPr>
                <w:noProof/>
              </w:rPr>
              <mc:AlternateContent>
                <mc:Choice Requires="wps">
                  <w:drawing>
                    <wp:anchor distT="45720" distB="45720" distL="114300" distR="114300" simplePos="0" relativeHeight="251676672" behindDoc="0" locked="0" layoutInCell="1" allowOverlap="1" wp14:anchorId="0B88A5C2" wp14:editId="144BBBAD">
                      <wp:simplePos x="0" y="0"/>
                      <wp:positionH relativeFrom="column">
                        <wp:posOffset>-288925</wp:posOffset>
                      </wp:positionH>
                      <wp:positionV relativeFrom="paragraph">
                        <wp:posOffset>151765</wp:posOffset>
                      </wp:positionV>
                      <wp:extent cx="323850" cy="3619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1D800CD9" w14:textId="77777777" w:rsidR="00BF1795" w:rsidRPr="00BC09DC" w:rsidRDefault="00BF1795" w:rsidP="00BF1795">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8A5C2" id="_x0000_s1036" type="#_x0000_t202" style="position:absolute;left:0;text-align:left;margin-left:-22.75pt;margin-top:11.95pt;width:25.5pt;height:2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" filled="f" stroked="f">
                      <v:textbox>
                        <w:txbxContent>
                          <w:p w14:paraId="1D800CD9" w14:textId="77777777" w:rsidR="00BF1795" w:rsidRPr="00BC09DC" w:rsidRDefault="00BF1795" w:rsidP="00BF1795">
                            <w:pPr>
                              <w:rPr>
                                <w:sz w:val="36"/>
                              </w:rPr>
                            </w:pPr>
                            <w:r w:rsidRPr="00BC09DC">
                              <w:rPr>
                                <w:sz w:val="36"/>
                              </w:rPr>
                              <w:t>×</w:t>
                            </w:r>
                          </w:p>
                        </w:txbxContent>
                      </v:textbox>
                    </v:shape>
                  </w:pict>
                </mc:Fallback>
              </mc:AlternateContent>
            </w:r>
            <w:r w:rsidRPr="00AD6799">
              <w:rPr>
                <w:noProof/>
                <w:szCs w:val="20"/>
              </w:rPr>
              <w:drawing>
                <wp:inline distT="0" distB="0" distL="0" distR="0" wp14:anchorId="386B982A" wp14:editId="12B96591">
                  <wp:extent cx="749582" cy="731520"/>
                  <wp:effectExtent l="0" t="0" r="0" b="0"/>
                  <wp:docPr id="42" name="Picture 42"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691AC87"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5D948B7C"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6D7A2B23" wp14:editId="02D5D827">
                  <wp:extent cx="759557" cy="731520"/>
                  <wp:effectExtent l="0" t="0" r="2540" b="0"/>
                  <wp:docPr id="48" name="Picture 48" descr="C:\Users\eingram3\Box Sync\NCAL\Lesson Plan Development\Needs to be reviewed\Biotech 4 - Plant Breeding (In progress, EI)\Images\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ngram3\Box Sync\NCAL\Lesson Plan Development\Needs to be reviewed\Biotech 4 - Plant Breeding (In progress, EI)\Images\IMG_209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984" t="23983" r="47106" b="14561"/>
                          <a:stretch/>
                        </pic:blipFill>
                        <pic:spPr bwMode="auto">
                          <a:xfrm>
                            <a:off x="0" y="0"/>
                            <a:ext cx="759557"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26B80916"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Backcross 2</w:t>
            </w:r>
          </w:p>
        </w:tc>
        <w:tc>
          <w:tcPr>
            <w:tcW w:w="2700" w:type="dxa"/>
            <w:tcBorders>
              <w:left w:val="single" w:sz="4" w:space="0" w:color="auto"/>
            </w:tcBorders>
            <w:vAlign w:val="center"/>
          </w:tcPr>
          <w:p w14:paraId="7D416030" w14:textId="33B87F3A"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Transgenic</w:t>
            </w:r>
          </w:p>
          <w:p w14:paraId="5014116A" w14:textId="07AC580F"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Elite</w:t>
            </w:r>
          </w:p>
        </w:tc>
      </w:tr>
      <w:tr w:rsidR="00BF1795" w:rsidRPr="00AD6799" w14:paraId="540877F9" w14:textId="77777777" w:rsidTr="00813BC7">
        <w:trPr>
          <w:trHeight w:val="1352"/>
        </w:trPr>
        <w:tc>
          <w:tcPr>
            <w:tcW w:w="1064" w:type="dxa"/>
            <w:tcBorders>
              <w:right w:val="single" w:sz="4" w:space="0" w:color="auto"/>
            </w:tcBorders>
            <w:vAlign w:val="center"/>
          </w:tcPr>
          <w:p w14:paraId="19253CF8"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Year 4</w:t>
            </w:r>
          </w:p>
        </w:tc>
        <w:tc>
          <w:tcPr>
            <w:tcW w:w="1901" w:type="dxa"/>
            <w:tcBorders>
              <w:top w:val="single" w:sz="4" w:space="0" w:color="auto"/>
              <w:left w:val="single" w:sz="4" w:space="0" w:color="auto"/>
              <w:bottom w:val="single" w:sz="4" w:space="0" w:color="auto"/>
              <w:right w:val="nil"/>
            </w:tcBorders>
          </w:tcPr>
          <w:p w14:paraId="44A0C332"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60D1FC26" wp14:editId="72C32F8C">
                  <wp:extent cx="759557" cy="731520"/>
                  <wp:effectExtent l="0" t="0" r="2540" b="0"/>
                  <wp:docPr id="49" name="Picture 49" descr="C:\Users\eingram3\Box Sync\NCAL\Lesson Plan Development\Needs to be reviewed\Biotech 4 - Plant Breeding (In progress, EI)\Images\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ngram3\Box Sync\NCAL\Lesson Plan Development\Needs to be reviewed\Biotech 4 - Plant Breeding (In progress, EI)\Images\IMG_209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984" t="23983" r="47106" b="14561"/>
                          <a:stretch/>
                        </pic:blipFill>
                        <pic:spPr bwMode="auto">
                          <a:xfrm>
                            <a:off x="0" y="0"/>
                            <a:ext cx="759557"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666D2B7B"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Backcross 2</w:t>
            </w:r>
          </w:p>
        </w:tc>
        <w:tc>
          <w:tcPr>
            <w:tcW w:w="1530" w:type="dxa"/>
            <w:tcBorders>
              <w:top w:val="single" w:sz="4" w:space="0" w:color="auto"/>
              <w:left w:val="nil"/>
              <w:bottom w:val="single" w:sz="4" w:space="0" w:color="auto"/>
              <w:right w:val="nil"/>
            </w:tcBorders>
          </w:tcPr>
          <w:p w14:paraId="0529F11E" w14:textId="77777777" w:rsidR="00BF1795" w:rsidRPr="00AD6799" w:rsidRDefault="00BF1795" w:rsidP="00813BC7">
            <w:pPr>
              <w:jc w:val="center"/>
              <w:rPr>
                <w:rFonts w:asciiTheme="minorHAnsi" w:hAnsiTheme="minorHAnsi"/>
                <w:sz w:val="22"/>
                <w:szCs w:val="20"/>
              </w:rPr>
            </w:pPr>
            <w:r w:rsidRPr="00AD6799">
              <w:rPr>
                <w:noProof/>
              </w:rPr>
              <mc:AlternateContent>
                <mc:Choice Requires="wps">
                  <w:drawing>
                    <wp:anchor distT="0" distB="0" distL="114300" distR="114300" simplePos="0" relativeHeight="251682816" behindDoc="0" locked="0" layoutInCell="1" allowOverlap="1" wp14:anchorId="4503F45C" wp14:editId="43C259D8">
                      <wp:simplePos x="0" y="0"/>
                      <wp:positionH relativeFrom="column">
                        <wp:posOffset>-259080</wp:posOffset>
                      </wp:positionH>
                      <wp:positionV relativeFrom="paragraph">
                        <wp:posOffset>-170180</wp:posOffset>
                      </wp:positionV>
                      <wp:extent cx="1476375" cy="419100"/>
                      <wp:effectExtent l="38100" t="19050" r="9525" b="76200"/>
                      <wp:wrapNone/>
                      <wp:docPr id="19" name="Straight Arrow Connector 19"/>
                      <wp:cNvGraphicFramePr/>
                      <a:graphic xmlns:a="http://schemas.openxmlformats.org/drawingml/2006/main">
                        <a:graphicData uri="http://schemas.microsoft.com/office/word/2010/wordprocessingShape">
                          <wps:wsp>
                            <wps:cNvCnPr/>
                            <wps:spPr>
                              <a:xfrm flipH="1">
                                <a:off x="0" y="0"/>
                                <a:ext cx="1476375" cy="4191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D0528" id="Straight Arrow Connector 19" o:spid="_x0000_s1026" type="#_x0000_t32" style="position:absolute;margin-left:-20.4pt;margin-top:-13.4pt;width:116.25pt;height:3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" strokecolor="black [3213]" strokeweight="3pt">
                      <v:stroke endarrow="block"/>
                    </v:shape>
                  </w:pict>
                </mc:Fallback>
              </mc:AlternateContent>
            </w:r>
            <w:r w:rsidRPr="00AD6799">
              <w:rPr>
                <w:noProof/>
              </w:rPr>
              <mc:AlternateContent>
                <mc:Choice Requires="wps">
                  <w:drawing>
                    <wp:anchor distT="45720" distB="45720" distL="114300" distR="114300" simplePos="0" relativeHeight="251677696" behindDoc="0" locked="0" layoutInCell="1" allowOverlap="1" wp14:anchorId="11FD86F1" wp14:editId="462E8C5D">
                      <wp:simplePos x="0" y="0"/>
                      <wp:positionH relativeFrom="column">
                        <wp:posOffset>-284480</wp:posOffset>
                      </wp:positionH>
                      <wp:positionV relativeFrom="paragraph">
                        <wp:posOffset>169545</wp:posOffset>
                      </wp:positionV>
                      <wp:extent cx="323850" cy="3619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59691348" w14:textId="77777777" w:rsidR="00BF1795" w:rsidRPr="00BC09DC" w:rsidRDefault="00BF1795" w:rsidP="00BF1795">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D86F1" id="_x0000_s1037" type="#_x0000_t202" style="position:absolute;left:0;text-align:left;margin-left:-22.4pt;margin-top:13.35pt;width:25.5pt;height:2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" filled="f" stroked="f">
                      <v:textbox>
                        <w:txbxContent>
                          <w:p w14:paraId="59691348" w14:textId="77777777" w:rsidR="00BF1795" w:rsidRPr="00BC09DC" w:rsidRDefault="00BF1795" w:rsidP="00BF1795">
                            <w:pPr>
                              <w:rPr>
                                <w:sz w:val="36"/>
                              </w:rPr>
                            </w:pPr>
                            <w:r w:rsidRPr="00BC09DC">
                              <w:rPr>
                                <w:sz w:val="36"/>
                              </w:rPr>
                              <w:t>×</w:t>
                            </w:r>
                          </w:p>
                        </w:txbxContent>
                      </v:textbox>
                    </v:shape>
                  </w:pict>
                </mc:Fallback>
              </mc:AlternateContent>
            </w:r>
            <w:r w:rsidRPr="00AD6799">
              <w:rPr>
                <w:noProof/>
                <w:szCs w:val="20"/>
              </w:rPr>
              <w:drawing>
                <wp:inline distT="0" distB="0" distL="0" distR="0" wp14:anchorId="02CBAA33" wp14:editId="5A4D14E8">
                  <wp:extent cx="749582" cy="731520"/>
                  <wp:effectExtent l="0" t="0" r="0" b="0"/>
                  <wp:docPr id="43" name="Picture 43"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3513C0CC"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51D83517"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5A27F2D5" wp14:editId="499BAB19">
                  <wp:extent cx="782244" cy="731520"/>
                  <wp:effectExtent l="0" t="0" r="0" b="0"/>
                  <wp:docPr id="20" name="Picture 20" descr="C:\Users\eingram3\Box Sync\NCAL\Lesson Plan Development\Needs to be reviewed\Biotech 4 - Plant Breeding (In progress, EI)\Images\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ngram3\Box Sync\NCAL\Lesson Plan Development\Needs to be reviewed\Biotech 4 - Plant Breeding (In progress, EI)\Images\IMG_209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898" t="20771" r="40996" b="20556"/>
                          <a:stretch/>
                        </pic:blipFill>
                        <pic:spPr bwMode="auto">
                          <a:xfrm>
                            <a:off x="0" y="0"/>
                            <a:ext cx="782244"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6E798B2B"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Backcross 3</w:t>
            </w:r>
          </w:p>
        </w:tc>
        <w:tc>
          <w:tcPr>
            <w:tcW w:w="2700" w:type="dxa"/>
            <w:tcBorders>
              <w:left w:val="single" w:sz="4" w:space="0" w:color="auto"/>
            </w:tcBorders>
            <w:vAlign w:val="center"/>
          </w:tcPr>
          <w:p w14:paraId="47DCEC54" w14:textId="26B463E3"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Transgenic</w:t>
            </w:r>
          </w:p>
          <w:p w14:paraId="0163282A" w14:textId="769D8B33"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Elite</w:t>
            </w:r>
          </w:p>
        </w:tc>
      </w:tr>
      <w:tr w:rsidR="00BF1795" w:rsidRPr="00AD6799" w14:paraId="553550A6" w14:textId="77777777" w:rsidTr="00813BC7">
        <w:trPr>
          <w:trHeight w:val="1352"/>
        </w:trPr>
        <w:tc>
          <w:tcPr>
            <w:tcW w:w="1064" w:type="dxa"/>
            <w:tcBorders>
              <w:right w:val="single" w:sz="4" w:space="0" w:color="auto"/>
            </w:tcBorders>
            <w:vAlign w:val="center"/>
          </w:tcPr>
          <w:p w14:paraId="63EF6572"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Year 5</w:t>
            </w:r>
          </w:p>
        </w:tc>
        <w:tc>
          <w:tcPr>
            <w:tcW w:w="1901" w:type="dxa"/>
            <w:tcBorders>
              <w:top w:val="single" w:sz="4" w:space="0" w:color="auto"/>
              <w:left w:val="single" w:sz="4" w:space="0" w:color="auto"/>
              <w:bottom w:val="single" w:sz="4" w:space="0" w:color="auto"/>
              <w:right w:val="nil"/>
            </w:tcBorders>
          </w:tcPr>
          <w:p w14:paraId="7213B17C"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73FFB020" wp14:editId="3314B7DB">
                  <wp:extent cx="782244" cy="731520"/>
                  <wp:effectExtent l="0" t="0" r="0" b="0"/>
                  <wp:docPr id="21" name="Picture 21" descr="C:\Users\eingram3\Box Sync\NCAL\Lesson Plan Development\Needs to be reviewed\Biotech 4 - Plant Breeding (In progress, EI)\Images\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ngram3\Box Sync\NCAL\Lesson Plan Development\Needs to be reviewed\Biotech 4 - Plant Breeding (In progress, EI)\Images\IMG_209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898" t="20771" r="40996" b="20556"/>
                          <a:stretch/>
                        </pic:blipFill>
                        <pic:spPr bwMode="auto">
                          <a:xfrm>
                            <a:off x="0" y="0"/>
                            <a:ext cx="782244"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788CD189"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Backcross 3</w:t>
            </w:r>
          </w:p>
        </w:tc>
        <w:tc>
          <w:tcPr>
            <w:tcW w:w="1530" w:type="dxa"/>
            <w:tcBorders>
              <w:top w:val="single" w:sz="4" w:space="0" w:color="auto"/>
              <w:left w:val="nil"/>
              <w:bottom w:val="single" w:sz="4" w:space="0" w:color="auto"/>
              <w:right w:val="nil"/>
            </w:tcBorders>
          </w:tcPr>
          <w:p w14:paraId="4D4F7FC3" w14:textId="77777777" w:rsidR="00BF1795" w:rsidRPr="00AD6799" w:rsidRDefault="00BF1795" w:rsidP="00813BC7">
            <w:pPr>
              <w:jc w:val="center"/>
              <w:rPr>
                <w:rFonts w:asciiTheme="minorHAnsi" w:hAnsiTheme="minorHAnsi"/>
                <w:sz w:val="22"/>
                <w:szCs w:val="20"/>
              </w:rPr>
            </w:pPr>
            <w:r w:rsidRPr="00AD6799">
              <w:rPr>
                <w:noProof/>
              </w:rPr>
              <mc:AlternateContent>
                <mc:Choice Requires="wps">
                  <w:drawing>
                    <wp:anchor distT="0" distB="0" distL="114300" distR="114300" simplePos="0" relativeHeight="251684864" behindDoc="0" locked="0" layoutInCell="1" allowOverlap="1" wp14:anchorId="3CDE2CB1" wp14:editId="32655DDD">
                      <wp:simplePos x="0" y="0"/>
                      <wp:positionH relativeFrom="column">
                        <wp:posOffset>-259080</wp:posOffset>
                      </wp:positionH>
                      <wp:positionV relativeFrom="paragraph">
                        <wp:posOffset>786765</wp:posOffset>
                      </wp:positionV>
                      <wp:extent cx="1476375" cy="333375"/>
                      <wp:effectExtent l="38100" t="19050" r="9525" b="85725"/>
                      <wp:wrapNone/>
                      <wp:docPr id="22" name="Straight Arrow Connector 22"/>
                      <wp:cNvGraphicFramePr/>
                      <a:graphic xmlns:a="http://schemas.openxmlformats.org/drawingml/2006/main">
                        <a:graphicData uri="http://schemas.microsoft.com/office/word/2010/wordprocessingShape">
                          <wps:wsp>
                            <wps:cNvCnPr/>
                            <wps:spPr>
                              <a:xfrm flipH="1">
                                <a:off x="0" y="0"/>
                                <a:ext cx="1476375" cy="3333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AA252" id="Straight Arrow Connector 22" o:spid="_x0000_s1026" type="#_x0000_t32" style="position:absolute;margin-left:-20.4pt;margin-top:61.95pt;width:116.25pt;height:26.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" strokecolor="black [3213]" strokeweight="3pt">
                      <v:stroke endarrow="block"/>
                    </v:shape>
                  </w:pict>
                </mc:Fallback>
              </mc:AlternateContent>
            </w:r>
            <w:r w:rsidRPr="00AD6799">
              <w:rPr>
                <w:noProof/>
              </w:rPr>
              <mc:AlternateContent>
                <mc:Choice Requires="wps">
                  <w:drawing>
                    <wp:anchor distT="0" distB="0" distL="114300" distR="114300" simplePos="0" relativeHeight="251683840" behindDoc="0" locked="0" layoutInCell="1" allowOverlap="1" wp14:anchorId="75CEBFC6" wp14:editId="179FFCA1">
                      <wp:simplePos x="0" y="0"/>
                      <wp:positionH relativeFrom="column">
                        <wp:posOffset>-277495</wp:posOffset>
                      </wp:positionH>
                      <wp:positionV relativeFrom="paragraph">
                        <wp:posOffset>-98425</wp:posOffset>
                      </wp:positionV>
                      <wp:extent cx="1442720" cy="342900"/>
                      <wp:effectExtent l="38100" t="19050" r="5080" b="76200"/>
                      <wp:wrapNone/>
                      <wp:docPr id="37" name="Straight Arrow Connector 37"/>
                      <wp:cNvGraphicFramePr/>
                      <a:graphic xmlns:a="http://schemas.openxmlformats.org/drawingml/2006/main">
                        <a:graphicData uri="http://schemas.microsoft.com/office/word/2010/wordprocessingShape">
                          <wps:wsp>
                            <wps:cNvCnPr/>
                            <wps:spPr>
                              <a:xfrm flipH="1">
                                <a:off x="0" y="0"/>
                                <a:ext cx="1442720" cy="3429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832CA" id="Straight Arrow Connector 37" o:spid="_x0000_s1026" type="#_x0000_t32" style="position:absolute;margin-left:-21.85pt;margin-top:-7.75pt;width:113.6pt;height:2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" strokecolor="black [3213]" strokeweight="3pt">
                      <v:stroke endarrow="block"/>
                    </v:shape>
                  </w:pict>
                </mc:Fallback>
              </mc:AlternateContent>
            </w:r>
            <w:r w:rsidRPr="00AD6799">
              <w:rPr>
                <w:noProof/>
              </w:rPr>
              <mc:AlternateContent>
                <mc:Choice Requires="wps">
                  <w:drawing>
                    <wp:anchor distT="45720" distB="45720" distL="114300" distR="114300" simplePos="0" relativeHeight="251678720" behindDoc="0" locked="0" layoutInCell="1" allowOverlap="1" wp14:anchorId="6FAB5CF7" wp14:editId="1C1A5D94">
                      <wp:simplePos x="0" y="0"/>
                      <wp:positionH relativeFrom="column">
                        <wp:posOffset>-278130</wp:posOffset>
                      </wp:positionH>
                      <wp:positionV relativeFrom="paragraph">
                        <wp:posOffset>168910</wp:posOffset>
                      </wp:positionV>
                      <wp:extent cx="323850" cy="3619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695CA07A" w14:textId="77777777" w:rsidR="00BF1795" w:rsidRPr="00BC09DC" w:rsidRDefault="00BF1795" w:rsidP="00BF1795">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B5CF7" id="_x0000_s1038" type="#_x0000_t202" style="position:absolute;left:0;text-align:left;margin-left:-21.9pt;margin-top:13.3pt;width:25.5pt;height:2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" filled="f" stroked="f">
                      <v:textbox>
                        <w:txbxContent>
                          <w:p w14:paraId="695CA07A" w14:textId="77777777" w:rsidR="00BF1795" w:rsidRPr="00BC09DC" w:rsidRDefault="00BF1795" w:rsidP="00BF1795">
                            <w:pPr>
                              <w:rPr>
                                <w:sz w:val="36"/>
                              </w:rPr>
                            </w:pPr>
                            <w:r w:rsidRPr="00BC09DC">
                              <w:rPr>
                                <w:sz w:val="36"/>
                              </w:rPr>
                              <w:t>×</w:t>
                            </w:r>
                          </w:p>
                        </w:txbxContent>
                      </v:textbox>
                    </v:shape>
                  </w:pict>
                </mc:Fallback>
              </mc:AlternateContent>
            </w:r>
            <w:r w:rsidRPr="00AD6799">
              <w:rPr>
                <w:noProof/>
                <w:szCs w:val="20"/>
              </w:rPr>
              <w:drawing>
                <wp:inline distT="0" distB="0" distL="0" distR="0" wp14:anchorId="3A84B555" wp14:editId="102D4B0F">
                  <wp:extent cx="749582" cy="731520"/>
                  <wp:effectExtent l="0" t="0" r="0" b="0"/>
                  <wp:docPr id="45" name="Picture 45"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7DE53394"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5CF8A981"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34A5355F" wp14:editId="40FD5CD2">
                  <wp:extent cx="751292" cy="731520"/>
                  <wp:effectExtent l="0" t="0" r="0" b="0"/>
                  <wp:docPr id="23" name="Picture 23" descr="C:\Users\eingram3\Box Sync\NCAL\Lesson Plan Development\Needs to be reviewed\Biotech 4 - Plant Breeding (In progress, EI)\Images\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ngram3\Box Sync\NCAL\Lesson Plan Development\Needs to be reviewed\Biotech 4 - Plant Breeding (In progress, EI)\Images\IMG_209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466" t="17131" r="45659" b="19486"/>
                          <a:stretch/>
                        </pic:blipFill>
                        <pic:spPr bwMode="auto">
                          <a:xfrm>
                            <a:off x="0" y="0"/>
                            <a:ext cx="75129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4A8B93B4"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Backcross 4</w:t>
            </w:r>
          </w:p>
        </w:tc>
        <w:tc>
          <w:tcPr>
            <w:tcW w:w="2700" w:type="dxa"/>
            <w:tcBorders>
              <w:left w:val="single" w:sz="4" w:space="0" w:color="auto"/>
            </w:tcBorders>
            <w:vAlign w:val="center"/>
          </w:tcPr>
          <w:p w14:paraId="67AE320F" w14:textId="4E2A7B18"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Transgenic</w:t>
            </w:r>
          </w:p>
          <w:p w14:paraId="20C36934" w14:textId="70AD1D50"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Elite</w:t>
            </w:r>
          </w:p>
          <w:p w14:paraId="03A7BE1F" w14:textId="77777777" w:rsidR="00BF1795" w:rsidRPr="00BF1795" w:rsidRDefault="00BF1795" w:rsidP="00813BC7">
            <w:pPr>
              <w:rPr>
                <w:rFonts w:asciiTheme="minorHAnsi" w:hAnsiTheme="minorHAnsi"/>
                <w:noProof/>
                <w:color w:val="000000" w:themeColor="text1"/>
                <w:sz w:val="22"/>
                <w:szCs w:val="20"/>
              </w:rPr>
            </w:pPr>
          </w:p>
        </w:tc>
      </w:tr>
      <w:tr w:rsidR="00BF1795" w:rsidRPr="00AD6799" w14:paraId="5506DD20" w14:textId="77777777" w:rsidTr="00813BC7">
        <w:trPr>
          <w:trHeight w:val="1401"/>
        </w:trPr>
        <w:tc>
          <w:tcPr>
            <w:tcW w:w="1064" w:type="dxa"/>
            <w:tcBorders>
              <w:right w:val="single" w:sz="4" w:space="0" w:color="auto"/>
            </w:tcBorders>
            <w:vAlign w:val="center"/>
          </w:tcPr>
          <w:p w14:paraId="7963E2A4"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Year 6</w:t>
            </w:r>
          </w:p>
        </w:tc>
        <w:tc>
          <w:tcPr>
            <w:tcW w:w="1901" w:type="dxa"/>
            <w:tcBorders>
              <w:top w:val="single" w:sz="4" w:space="0" w:color="auto"/>
              <w:left w:val="single" w:sz="4" w:space="0" w:color="auto"/>
              <w:bottom w:val="single" w:sz="4" w:space="0" w:color="auto"/>
              <w:right w:val="nil"/>
            </w:tcBorders>
          </w:tcPr>
          <w:p w14:paraId="07FAB4D4" w14:textId="77777777" w:rsidR="00BF1795" w:rsidRPr="00AD6799" w:rsidRDefault="00BF1795" w:rsidP="00813BC7">
            <w:pPr>
              <w:jc w:val="center"/>
              <w:rPr>
                <w:rFonts w:asciiTheme="minorHAnsi" w:hAnsiTheme="minorHAnsi"/>
                <w:sz w:val="22"/>
                <w:szCs w:val="20"/>
              </w:rPr>
            </w:pPr>
            <w:r w:rsidRPr="00AD6799">
              <w:rPr>
                <w:noProof/>
              </w:rPr>
              <mc:AlternateContent>
                <mc:Choice Requires="wps">
                  <w:drawing>
                    <wp:anchor distT="45720" distB="45720" distL="114300" distR="114300" simplePos="0" relativeHeight="251679744" behindDoc="0" locked="0" layoutInCell="1" allowOverlap="1" wp14:anchorId="52DEBFED" wp14:editId="4675C68E">
                      <wp:simplePos x="0" y="0"/>
                      <wp:positionH relativeFrom="column">
                        <wp:posOffset>909320</wp:posOffset>
                      </wp:positionH>
                      <wp:positionV relativeFrom="paragraph">
                        <wp:posOffset>158115</wp:posOffset>
                      </wp:positionV>
                      <wp:extent cx="323850" cy="3619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w="9525">
                                <a:noFill/>
                                <a:miter lim="800000"/>
                                <a:headEnd/>
                                <a:tailEnd/>
                              </a:ln>
                            </wps:spPr>
                            <wps:txbx>
                              <w:txbxContent>
                                <w:p w14:paraId="1504F9FE" w14:textId="77777777" w:rsidR="00BF1795" w:rsidRPr="00BC09DC" w:rsidRDefault="00BF1795" w:rsidP="00BF1795">
                                  <w:pPr>
                                    <w:rPr>
                                      <w:sz w:val="36"/>
                                    </w:rPr>
                                  </w:pPr>
                                  <w:r w:rsidRPr="00BC09DC">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EBFED" id="_x0000_s1039" type="#_x0000_t202" style="position:absolute;left:0;text-align:left;margin-left:71.6pt;margin-top:12.45pt;width:25.5pt;height:2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xFDQ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" filled="f" stroked="f">
                      <v:textbox>
                        <w:txbxContent>
                          <w:p w14:paraId="1504F9FE" w14:textId="77777777" w:rsidR="00BF1795" w:rsidRPr="00BC09DC" w:rsidRDefault="00BF1795" w:rsidP="00BF1795">
                            <w:pPr>
                              <w:rPr>
                                <w:sz w:val="36"/>
                              </w:rPr>
                            </w:pPr>
                            <w:r w:rsidRPr="00BC09DC">
                              <w:rPr>
                                <w:sz w:val="36"/>
                              </w:rPr>
                              <w:t>×</w:t>
                            </w:r>
                          </w:p>
                        </w:txbxContent>
                      </v:textbox>
                    </v:shape>
                  </w:pict>
                </mc:Fallback>
              </mc:AlternateContent>
            </w:r>
            <w:r w:rsidRPr="00AD6799">
              <w:rPr>
                <w:noProof/>
                <w:szCs w:val="20"/>
              </w:rPr>
              <w:drawing>
                <wp:inline distT="0" distB="0" distL="0" distR="0" wp14:anchorId="2F4F1F29" wp14:editId="096B3F1D">
                  <wp:extent cx="751292" cy="731520"/>
                  <wp:effectExtent l="0" t="0" r="0" b="0"/>
                  <wp:docPr id="25" name="Picture 25" descr="C:\Users\eingram3\Box Sync\NCAL\Lesson Plan Development\Needs to be reviewed\Biotech 4 - Plant Breeding (In progress, EI)\Images\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ngram3\Box Sync\NCAL\Lesson Plan Development\Needs to be reviewed\Biotech 4 - Plant Breeding (In progress, EI)\Images\IMG_209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466" t="17131" r="45659" b="19486"/>
                          <a:stretch/>
                        </pic:blipFill>
                        <pic:spPr bwMode="auto">
                          <a:xfrm>
                            <a:off x="0" y="0"/>
                            <a:ext cx="75129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37F7D73F"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Backcross 4</w:t>
            </w:r>
          </w:p>
        </w:tc>
        <w:tc>
          <w:tcPr>
            <w:tcW w:w="1530" w:type="dxa"/>
            <w:tcBorders>
              <w:top w:val="single" w:sz="4" w:space="0" w:color="auto"/>
              <w:left w:val="nil"/>
              <w:bottom w:val="single" w:sz="4" w:space="0" w:color="auto"/>
              <w:right w:val="nil"/>
            </w:tcBorders>
          </w:tcPr>
          <w:p w14:paraId="3A096880"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7260FF7E" wp14:editId="0E367B50">
                  <wp:extent cx="749582" cy="731520"/>
                  <wp:effectExtent l="0" t="0" r="0" b="0"/>
                  <wp:docPr id="26" name="Picture 26" descr="C:\Users\eingram3\Box Sync\NCAL\Lesson Plan Development\Needs to be reviewed\Biotech 4 - Plant Breeding (In progress, EI)\Images\elite inbr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ngram3\Box Sync\NCAL\Lesson Plan Development\Needs to be reviewed\Biotech 4 - Plant Breeding (In progress, EI)\Images\elite inbred 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t="22400" b="12800"/>
                          <a:stretch/>
                        </pic:blipFill>
                        <pic:spPr bwMode="auto">
                          <a:xfrm>
                            <a:off x="0" y="0"/>
                            <a:ext cx="749582"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15FABD76"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100% Elite</w:t>
            </w:r>
          </w:p>
        </w:tc>
        <w:tc>
          <w:tcPr>
            <w:tcW w:w="2160" w:type="dxa"/>
            <w:tcBorders>
              <w:top w:val="single" w:sz="4" w:space="0" w:color="auto"/>
              <w:left w:val="nil"/>
              <w:bottom w:val="single" w:sz="4" w:space="0" w:color="auto"/>
              <w:right w:val="single" w:sz="4" w:space="0" w:color="auto"/>
            </w:tcBorders>
          </w:tcPr>
          <w:p w14:paraId="4F430BDE" w14:textId="77777777" w:rsidR="00BF1795" w:rsidRPr="00AD6799" w:rsidRDefault="00BF1795" w:rsidP="00813BC7">
            <w:pPr>
              <w:jc w:val="center"/>
              <w:rPr>
                <w:rFonts w:asciiTheme="minorHAnsi" w:hAnsiTheme="minorHAnsi"/>
                <w:sz w:val="22"/>
                <w:szCs w:val="20"/>
              </w:rPr>
            </w:pPr>
            <w:r w:rsidRPr="00AD6799">
              <w:rPr>
                <w:noProof/>
                <w:szCs w:val="20"/>
              </w:rPr>
              <w:drawing>
                <wp:inline distT="0" distB="0" distL="0" distR="0" wp14:anchorId="5B256D53" wp14:editId="45DFEB02">
                  <wp:extent cx="845735" cy="731520"/>
                  <wp:effectExtent l="0" t="0" r="0" b="0"/>
                  <wp:docPr id="24" name="Picture 24" descr="C:\Users\eingram3\Box Sync\NCAL\Lesson Plan Development\Needs to be reviewed\Biotech 4 - Plant Breeding (In progress, EI)\Images\IMG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ngram3\Box Sync\NCAL\Lesson Plan Development\Needs to be reviewed\Biotech 4 - Plant Breeding (In progress, EI)\Images\IMG_210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055" t="31906" r="46944" b="10492"/>
                          <a:stretch/>
                        </pic:blipFill>
                        <pic:spPr bwMode="auto">
                          <a:xfrm>
                            <a:off x="0" y="0"/>
                            <a:ext cx="845735" cy="731520"/>
                          </a:xfrm>
                          <a:prstGeom prst="rect">
                            <a:avLst/>
                          </a:prstGeom>
                          <a:noFill/>
                          <a:ln>
                            <a:noFill/>
                          </a:ln>
                          <a:extLst>
                            <a:ext uri="{53640926-AAD7-44D8-BBD7-CCE9431645EC}">
                              <a14:shadowObscured xmlns:a14="http://schemas.microsoft.com/office/drawing/2010/main"/>
                            </a:ext>
                          </a:extLst>
                        </pic:spPr>
                      </pic:pic>
                    </a:graphicData>
                  </a:graphic>
                </wp:inline>
              </w:drawing>
            </w:r>
          </w:p>
          <w:p w14:paraId="5A2B1FBC" w14:textId="77777777" w:rsidR="00BF1795" w:rsidRPr="00AD6799" w:rsidRDefault="00BF1795" w:rsidP="00813BC7">
            <w:pPr>
              <w:jc w:val="center"/>
              <w:rPr>
                <w:rFonts w:asciiTheme="minorHAnsi" w:hAnsiTheme="minorHAnsi"/>
                <w:sz w:val="22"/>
                <w:szCs w:val="20"/>
              </w:rPr>
            </w:pPr>
            <w:r w:rsidRPr="00AD6799">
              <w:rPr>
                <w:rFonts w:asciiTheme="minorHAnsi" w:hAnsiTheme="minorHAnsi"/>
                <w:sz w:val="22"/>
                <w:szCs w:val="20"/>
              </w:rPr>
              <w:t>Backcross 5</w:t>
            </w:r>
          </w:p>
        </w:tc>
        <w:tc>
          <w:tcPr>
            <w:tcW w:w="2700" w:type="dxa"/>
            <w:tcBorders>
              <w:left w:val="single" w:sz="4" w:space="0" w:color="auto"/>
            </w:tcBorders>
            <w:vAlign w:val="center"/>
          </w:tcPr>
          <w:p w14:paraId="436D5234" w14:textId="4F4BE878"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Transgenic</w:t>
            </w:r>
          </w:p>
          <w:p w14:paraId="53F765BD" w14:textId="1BAC6493" w:rsidR="00BF1795" w:rsidRPr="00BF1795" w:rsidRDefault="00BF1795" w:rsidP="00813BC7">
            <w:pPr>
              <w:rPr>
                <w:rFonts w:asciiTheme="minorHAnsi" w:hAnsiTheme="minorHAnsi"/>
                <w:noProof/>
                <w:color w:val="000000" w:themeColor="text1"/>
                <w:sz w:val="22"/>
                <w:szCs w:val="20"/>
              </w:rPr>
            </w:pPr>
            <w:r w:rsidRPr="00BF1795">
              <w:rPr>
                <w:rFonts w:asciiTheme="minorHAnsi" w:hAnsiTheme="minorHAnsi"/>
                <w:noProof/>
                <w:color w:val="000000" w:themeColor="text1"/>
                <w:sz w:val="22"/>
                <w:szCs w:val="20"/>
              </w:rPr>
              <w:t>______% Elite</w:t>
            </w:r>
          </w:p>
        </w:tc>
      </w:tr>
    </w:tbl>
    <w:p w14:paraId="035DE9D3" w14:textId="77777777" w:rsidR="00BF1795" w:rsidRPr="00AD6799" w:rsidRDefault="00BF1795" w:rsidP="00BF1795">
      <w:pPr>
        <w:pStyle w:val="ListParagraph"/>
        <w:numPr>
          <w:ilvl w:val="0"/>
          <w:numId w:val="23"/>
        </w:numPr>
        <w:spacing w:after="160" w:line="259" w:lineRule="auto"/>
      </w:pPr>
      <w:r w:rsidRPr="00AD6799">
        <w:lastRenderedPageBreak/>
        <w:t>After completing the simulation, do you think the final backcross would have more traits like the transgenic plant or like the elite plant? Explain.</w:t>
      </w:r>
    </w:p>
    <w:p w14:paraId="7E497708" w14:textId="77777777" w:rsidR="00BF1795" w:rsidRDefault="00BF1795" w:rsidP="00BF1795">
      <w:pPr>
        <w:pStyle w:val="Heading4"/>
      </w:pPr>
    </w:p>
    <w:p w14:paraId="011E9402" w14:textId="77777777" w:rsidR="00BF1795" w:rsidRDefault="00BF1795" w:rsidP="00BF1795">
      <w:pPr>
        <w:pStyle w:val="Heading4"/>
      </w:pPr>
    </w:p>
    <w:p w14:paraId="17EC63D5" w14:textId="77777777" w:rsidR="00BF1795" w:rsidRDefault="00BF1795" w:rsidP="00BF1795">
      <w:pPr>
        <w:pStyle w:val="Heading4"/>
      </w:pPr>
    </w:p>
    <w:p w14:paraId="1B8D3375" w14:textId="77777777" w:rsidR="00BF1795" w:rsidRDefault="00BF1795" w:rsidP="00BF1795">
      <w:pPr>
        <w:pStyle w:val="Heading4"/>
      </w:pPr>
    </w:p>
    <w:p w14:paraId="5C5DFE16" w14:textId="3B0A773D" w:rsidR="00BF1795" w:rsidRPr="00AD6799" w:rsidRDefault="00BF1795" w:rsidP="00BF1795">
      <w:pPr>
        <w:pStyle w:val="Heading4"/>
      </w:pPr>
      <w:r w:rsidRPr="00AD6799">
        <w:t>Video 2: Applying Backcross Breeding in the Field</w:t>
      </w:r>
    </w:p>
    <w:p w14:paraId="1CE96F5B" w14:textId="77777777" w:rsidR="00BF1795" w:rsidRDefault="00BF1795" w:rsidP="00BF1795">
      <w:r w:rsidRPr="00AD6799">
        <w:t>On the “Journey of a Gene” website, watch the video “In the field” and answer the following questions.</w:t>
      </w:r>
    </w:p>
    <w:p w14:paraId="4261B5F9" w14:textId="77777777" w:rsidR="00BF1795" w:rsidRPr="00AD6799" w:rsidRDefault="00BF1795" w:rsidP="00BF1795"/>
    <w:p w14:paraId="398EE8F9" w14:textId="77777777" w:rsidR="00BF1795" w:rsidRPr="00AD6799" w:rsidRDefault="00BF1795" w:rsidP="00BF1795">
      <w:pPr>
        <w:pStyle w:val="ListParagraph"/>
        <w:numPr>
          <w:ilvl w:val="0"/>
          <w:numId w:val="23"/>
        </w:numPr>
        <w:spacing w:after="160" w:line="259" w:lineRule="auto"/>
      </w:pPr>
      <w:r w:rsidRPr="00AD6799">
        <w:t xml:space="preserve">In your backcross breeding simulation, you bred a transgenic plant and an elite plant. In the video, George talks about a donor parent and a recurrent parent </w:t>
      </w:r>
      <w:proofErr w:type="gramStart"/>
      <w:r w:rsidRPr="00AD6799">
        <w:t>being used</w:t>
      </w:r>
      <w:proofErr w:type="gramEnd"/>
      <w:r w:rsidRPr="00AD6799">
        <w:t xml:space="preserve"> in the backcross. How </w:t>
      </w:r>
      <w:proofErr w:type="gramStart"/>
      <w:r w:rsidRPr="00AD6799">
        <w:t>are these terms related</w:t>
      </w:r>
      <w:proofErr w:type="gramEnd"/>
      <w:r w:rsidRPr="00AD6799">
        <w:t>? Circle the word to best complete the sentence.</w:t>
      </w:r>
    </w:p>
    <w:p w14:paraId="3A8C784A" w14:textId="77777777" w:rsidR="00BF1795" w:rsidRPr="00AD6799" w:rsidRDefault="00BF1795" w:rsidP="00BF1795">
      <w:pPr>
        <w:pStyle w:val="ListParagraph"/>
        <w:ind w:left="1440"/>
      </w:pPr>
    </w:p>
    <w:p w14:paraId="39EF94F0" w14:textId="77777777" w:rsidR="00BF1795" w:rsidRPr="00AD6799" w:rsidRDefault="00BF1795" w:rsidP="00BF1795">
      <w:pPr>
        <w:pStyle w:val="ListParagraph"/>
        <w:ind w:left="1440"/>
      </w:pPr>
      <w:r w:rsidRPr="00AD6799">
        <w:t>The transgenic plant is the __</w:t>
      </w:r>
      <w:r w:rsidRPr="00BF1795">
        <w:rPr>
          <w:b/>
          <w:color w:val="000000" w:themeColor="text1"/>
        </w:rPr>
        <w:t>donor</w:t>
      </w:r>
      <w:r w:rsidRPr="00BF1795">
        <w:rPr>
          <w:color w:val="000000" w:themeColor="text1"/>
        </w:rPr>
        <w:t xml:space="preserve"> </w:t>
      </w:r>
      <w:r w:rsidRPr="00AD6799">
        <w:t xml:space="preserve">or </w:t>
      </w:r>
      <w:r w:rsidRPr="00AD6799">
        <w:rPr>
          <w:b/>
        </w:rPr>
        <w:t>recurrent</w:t>
      </w:r>
      <w:r w:rsidRPr="00AD6799">
        <w:t>____ parent.</w:t>
      </w:r>
    </w:p>
    <w:p w14:paraId="37317DCD" w14:textId="77777777" w:rsidR="00BF1795" w:rsidRPr="00AD6799" w:rsidRDefault="00BF1795" w:rsidP="00BF1795">
      <w:pPr>
        <w:pStyle w:val="ListParagraph"/>
        <w:ind w:left="1440"/>
      </w:pPr>
    </w:p>
    <w:p w14:paraId="00B3E74F" w14:textId="77777777" w:rsidR="00BF1795" w:rsidRPr="00AD6799" w:rsidRDefault="00BF1795" w:rsidP="00BF1795">
      <w:pPr>
        <w:pStyle w:val="ListParagraph"/>
        <w:ind w:left="1440"/>
      </w:pPr>
      <w:r w:rsidRPr="00AD6799">
        <w:t>The elite plant is the ___</w:t>
      </w:r>
      <w:r w:rsidRPr="00AD6799">
        <w:rPr>
          <w:b/>
        </w:rPr>
        <w:t>donor</w:t>
      </w:r>
      <w:r w:rsidRPr="00AD6799">
        <w:t xml:space="preserve"> or </w:t>
      </w:r>
      <w:r w:rsidRPr="00BF1795">
        <w:rPr>
          <w:b/>
          <w:color w:val="000000" w:themeColor="text1"/>
        </w:rPr>
        <w:t>recurrent</w:t>
      </w:r>
      <w:r w:rsidRPr="00AD6799">
        <w:t>_____ parent.</w:t>
      </w:r>
    </w:p>
    <w:p w14:paraId="10BD8044" w14:textId="77777777" w:rsidR="00BF1795" w:rsidRPr="00AD6799" w:rsidRDefault="00BF1795" w:rsidP="00BF1795">
      <w:pPr>
        <w:pStyle w:val="ListParagraph"/>
        <w:ind w:left="1440"/>
      </w:pPr>
    </w:p>
    <w:p w14:paraId="50EE7DE1" w14:textId="77777777" w:rsidR="00BF1795" w:rsidRPr="00AD6799" w:rsidRDefault="00BF1795" w:rsidP="00BF1795">
      <w:pPr>
        <w:pStyle w:val="ListParagraph"/>
        <w:numPr>
          <w:ilvl w:val="0"/>
          <w:numId w:val="23"/>
        </w:numPr>
        <w:spacing w:after="160" w:line="259" w:lineRule="auto"/>
      </w:pPr>
      <w:r w:rsidRPr="00AD6799">
        <w:t>Explain why transgenic plants do not speed up the availability of new varieties.</w:t>
      </w:r>
    </w:p>
    <w:p w14:paraId="475A47AD" w14:textId="77E05F46" w:rsidR="00BF1795" w:rsidRDefault="00BF1795" w:rsidP="00BF1795">
      <w:pPr>
        <w:pStyle w:val="ListParagraph"/>
      </w:pPr>
    </w:p>
    <w:p w14:paraId="75B3F564" w14:textId="33957697" w:rsidR="00BF1795" w:rsidRDefault="00BF1795" w:rsidP="00BF1795">
      <w:pPr>
        <w:pStyle w:val="ListParagraph"/>
      </w:pPr>
    </w:p>
    <w:p w14:paraId="07F33B2D" w14:textId="7C60D0BA" w:rsidR="00BF1795" w:rsidRDefault="00BF1795" w:rsidP="00BF1795">
      <w:pPr>
        <w:pStyle w:val="ListParagraph"/>
      </w:pPr>
    </w:p>
    <w:p w14:paraId="293474B8" w14:textId="77777777" w:rsidR="00BF1795" w:rsidRPr="00AD6799" w:rsidRDefault="00BF1795" w:rsidP="00BF1795">
      <w:pPr>
        <w:pStyle w:val="ListParagraph"/>
      </w:pPr>
    </w:p>
    <w:p w14:paraId="6D7C8432" w14:textId="77777777" w:rsidR="00BF1795" w:rsidRPr="00AD6799" w:rsidRDefault="00BF1795" w:rsidP="00BF1795">
      <w:pPr>
        <w:pStyle w:val="ListParagraph"/>
        <w:numPr>
          <w:ilvl w:val="0"/>
          <w:numId w:val="23"/>
        </w:numPr>
        <w:spacing w:after="160" w:line="259" w:lineRule="auto"/>
      </w:pPr>
      <w:r w:rsidRPr="00AD6799">
        <w:t>If it is not faster, what is the benefit of transgenic plants?</w:t>
      </w:r>
    </w:p>
    <w:p w14:paraId="51CA5B82" w14:textId="77777777" w:rsidR="00BF1795" w:rsidRDefault="00BF1795" w:rsidP="00BF1795">
      <w:pPr>
        <w:pStyle w:val="Heading4"/>
      </w:pPr>
    </w:p>
    <w:p w14:paraId="26E0B9E3" w14:textId="77777777" w:rsidR="00BF1795" w:rsidRDefault="00BF1795" w:rsidP="00BF1795">
      <w:pPr>
        <w:pStyle w:val="Heading4"/>
      </w:pPr>
    </w:p>
    <w:p w14:paraId="5CFF6BE4" w14:textId="51F45EAB" w:rsidR="00BF1795" w:rsidRPr="00AD6799" w:rsidRDefault="00BF1795" w:rsidP="00BF1795">
      <w:pPr>
        <w:pStyle w:val="Heading4"/>
      </w:pPr>
      <w:r w:rsidRPr="00AD6799">
        <w:t>Discussion and Reflection</w:t>
      </w:r>
    </w:p>
    <w:p w14:paraId="4DDAEF48" w14:textId="77777777" w:rsidR="00BF1795" w:rsidRPr="00AD6799" w:rsidRDefault="00BF1795" w:rsidP="00BF1795">
      <w:pPr>
        <w:pStyle w:val="ListParagraph"/>
        <w:numPr>
          <w:ilvl w:val="0"/>
          <w:numId w:val="23"/>
        </w:numPr>
        <w:spacing w:after="160" w:line="259" w:lineRule="auto"/>
      </w:pPr>
      <w:r w:rsidRPr="00AD6799">
        <w:t>Should the backcross breeding process occur in a greenhouse or the field? Explain your answer.</w:t>
      </w:r>
    </w:p>
    <w:p w14:paraId="08FDAA31" w14:textId="40DC9107" w:rsidR="00BF1795" w:rsidRDefault="00BF1795" w:rsidP="00BF1795">
      <w:pPr>
        <w:pStyle w:val="ListParagraph"/>
        <w:rPr>
          <w:color w:val="FF0000"/>
        </w:rPr>
      </w:pPr>
    </w:p>
    <w:p w14:paraId="68B49062" w14:textId="15AC5FDE" w:rsidR="00BF1795" w:rsidRDefault="00BF1795" w:rsidP="00BF1795">
      <w:pPr>
        <w:pStyle w:val="ListParagraph"/>
        <w:rPr>
          <w:color w:val="FF0000"/>
        </w:rPr>
      </w:pPr>
    </w:p>
    <w:p w14:paraId="10E67C00" w14:textId="7A44F446" w:rsidR="00BF1795" w:rsidRDefault="00BF1795" w:rsidP="00BF1795">
      <w:pPr>
        <w:pStyle w:val="ListParagraph"/>
        <w:rPr>
          <w:color w:val="FF0000"/>
        </w:rPr>
      </w:pPr>
    </w:p>
    <w:p w14:paraId="425C2049" w14:textId="62E912E7" w:rsidR="00BF1795" w:rsidRDefault="00BF1795" w:rsidP="00BF1795">
      <w:pPr>
        <w:pStyle w:val="ListParagraph"/>
        <w:rPr>
          <w:color w:val="FF0000"/>
        </w:rPr>
      </w:pPr>
    </w:p>
    <w:p w14:paraId="22871B16" w14:textId="77777777" w:rsidR="00BF1795" w:rsidRPr="00AD6799" w:rsidRDefault="00BF1795" w:rsidP="00BF1795">
      <w:pPr>
        <w:pStyle w:val="ListParagraph"/>
        <w:rPr>
          <w:color w:val="FF0000"/>
        </w:rPr>
      </w:pPr>
    </w:p>
    <w:p w14:paraId="0676D55F" w14:textId="77777777" w:rsidR="00BF1795" w:rsidRPr="00AD6799" w:rsidRDefault="00BF1795" w:rsidP="00BF1795">
      <w:pPr>
        <w:pStyle w:val="ListParagraph"/>
        <w:numPr>
          <w:ilvl w:val="0"/>
          <w:numId w:val="23"/>
        </w:numPr>
        <w:spacing w:after="160" w:line="259" w:lineRule="auto"/>
      </w:pPr>
      <w:r w:rsidRPr="00AD6799">
        <w:t xml:space="preserve">Why </w:t>
      </w:r>
      <w:proofErr w:type="gramStart"/>
      <w:r w:rsidRPr="00AD6799">
        <w:t>don’t</w:t>
      </w:r>
      <w:proofErr w:type="gramEnd"/>
      <w:r w:rsidRPr="00AD6799">
        <w:t xml:space="preserve"> genetic engineers just put the desired genes into the “elite” varieties that farmers really like?</w:t>
      </w:r>
    </w:p>
    <w:p w14:paraId="76E13B61" w14:textId="77777777" w:rsidR="002216EF" w:rsidRPr="002216EF" w:rsidRDefault="002216EF" w:rsidP="002216EF"/>
    <w:sectPr w:rsidR="002216EF" w:rsidRPr="002216EF" w:rsidSect="00C907BF">
      <w:headerReference w:type="default" r:id="rId44"/>
      <w:footerReference w:type="default" r:id="rId4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D63A9" w14:textId="77777777" w:rsidR="004E7745" w:rsidRDefault="004E7745" w:rsidP="00C907BF">
      <w:r>
        <w:separator/>
      </w:r>
    </w:p>
  </w:endnote>
  <w:endnote w:type="continuationSeparator" w:id="0">
    <w:p w14:paraId="60A97FFA" w14:textId="77777777" w:rsidR="004E7745" w:rsidRDefault="004E7745" w:rsidP="00C9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F72BF" w14:textId="59CBD093" w:rsidR="002216EF" w:rsidRDefault="002216EF">
    <w:pPr>
      <w:pStyle w:val="Footer"/>
    </w:pPr>
    <w:r w:rsidRPr="0083413E">
      <w:rPr>
        <w:bCs/>
        <w:noProof/>
      </w:rPr>
      <w:drawing>
        <wp:anchor distT="0" distB="0" distL="114300" distR="114300" simplePos="0" relativeHeight="251662336" behindDoc="0" locked="0" layoutInCell="1" allowOverlap="1" wp14:anchorId="455666A9" wp14:editId="6BC42611">
          <wp:simplePos x="0" y="0"/>
          <wp:positionH relativeFrom="margin">
            <wp:posOffset>4077970</wp:posOffset>
          </wp:positionH>
          <wp:positionV relativeFrom="paragraph">
            <wp:posOffset>15443</wp:posOffset>
          </wp:positionV>
          <wp:extent cx="2313432" cy="502920"/>
          <wp:effectExtent l="0" t="0" r="0" b="0"/>
          <wp:wrapSquare wrapText="bothSides"/>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C1495B" w:rsidRPr="00C1495B">
      <w:rPr>
        <w:noProof/>
      </w:rPr>
      <w:t xml:space="preserve"> </w:t>
    </w:r>
    <w:r w:rsidR="00C1495B">
      <w:rPr>
        <w:noProof/>
      </w:rPr>
      <w:drawing>
        <wp:inline distT="0" distB="0" distL="0" distR="0" wp14:anchorId="33F59CF5" wp14:editId="70933100">
          <wp:extent cx="1858945" cy="514137"/>
          <wp:effectExtent l="0" t="0" r="8255"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stretch>
                    <a:fillRect/>
                  </a:stretch>
                </pic:blipFill>
                <pic:spPr>
                  <a:xfrm>
                    <a:off x="0" y="0"/>
                    <a:ext cx="1858945" cy="51413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E5150" w14:textId="77777777" w:rsidR="00C907BF" w:rsidRDefault="00686CE5">
    <w:pPr>
      <w:pStyle w:val="Footer"/>
    </w:pPr>
    <w:r w:rsidRPr="0083413E">
      <w:rPr>
        <w:bCs/>
        <w:noProof/>
      </w:rPr>
      <w:drawing>
        <wp:anchor distT="0" distB="0" distL="114300" distR="114300" simplePos="0" relativeHeight="251659264" behindDoc="0" locked="0" layoutInCell="1" allowOverlap="1" wp14:anchorId="4925E402" wp14:editId="358313E5">
          <wp:simplePos x="0" y="0"/>
          <wp:positionH relativeFrom="margin">
            <wp:posOffset>4077970</wp:posOffset>
          </wp:positionH>
          <wp:positionV relativeFrom="paragraph">
            <wp:posOffset>-153035</wp:posOffset>
          </wp:positionV>
          <wp:extent cx="2313432" cy="502920"/>
          <wp:effectExtent l="0" t="0" r="0" b="0"/>
          <wp:wrapSquare wrapText="bothSides"/>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432" cy="502920"/>
                  </a:xfrm>
                  <a:prstGeom prst="rect">
                    <a:avLst/>
                  </a:prstGeom>
                </pic:spPr>
              </pic:pic>
            </a:graphicData>
          </a:graphic>
          <wp14:sizeRelH relativeFrom="margin">
            <wp14:pctWidth>0</wp14:pctWidth>
          </wp14:sizeRelH>
          <wp14:sizeRelV relativeFrom="margin">
            <wp14:pctHeight>0</wp14:pctHeight>
          </wp14:sizeRelV>
        </wp:anchor>
      </w:drawing>
    </w:r>
    <w:r w:rsidR="00C907BF" w:rsidRPr="00C907BF">
      <w:rPr>
        <w:noProof/>
      </w:rPr>
      <w:drawing>
        <wp:anchor distT="0" distB="0" distL="114300" distR="114300" simplePos="0" relativeHeight="251660288" behindDoc="0" locked="0" layoutInCell="1" allowOverlap="1" wp14:anchorId="57B9728A" wp14:editId="006BF86B">
          <wp:simplePos x="0" y="0"/>
          <wp:positionH relativeFrom="margin">
            <wp:posOffset>0</wp:posOffset>
          </wp:positionH>
          <wp:positionV relativeFrom="paragraph">
            <wp:posOffset>-104140</wp:posOffset>
          </wp:positionV>
          <wp:extent cx="1510667" cy="457200"/>
          <wp:effectExtent l="0" t="0" r="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0667"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6FCE5" w14:textId="77777777" w:rsidR="004E7745" w:rsidRDefault="004E7745" w:rsidP="00C907BF">
      <w:r>
        <w:separator/>
      </w:r>
    </w:p>
  </w:footnote>
  <w:footnote w:type="continuationSeparator" w:id="0">
    <w:p w14:paraId="78057220" w14:textId="77777777" w:rsidR="004E7745" w:rsidRDefault="004E7745" w:rsidP="00C9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644313374"/>
      <w:docPartObj>
        <w:docPartGallery w:val="Page Numbers (Top of Page)"/>
        <w:docPartUnique/>
      </w:docPartObj>
    </w:sdtPr>
    <w:sdtEndPr>
      <w:rPr>
        <w:b/>
        <w:bCs/>
        <w:noProof/>
        <w:color w:val="auto"/>
        <w:spacing w:val="0"/>
      </w:rPr>
    </w:sdtEndPr>
    <w:sdtContent>
      <w:p w14:paraId="1A906039" w14:textId="4B624964" w:rsidR="002216EF" w:rsidRDefault="002216E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1495B" w:rsidRPr="00C1495B">
          <w:rPr>
            <w:b/>
            <w:bCs/>
            <w:noProof/>
          </w:rPr>
          <w:t>5</w:t>
        </w:r>
        <w:r>
          <w:rPr>
            <w:b/>
            <w:bCs/>
            <w:noProof/>
          </w:rPr>
          <w:fldChar w:fldCharType="end"/>
        </w:r>
      </w:p>
    </w:sdtContent>
  </w:sdt>
  <w:p w14:paraId="2FC8266D" w14:textId="77777777" w:rsidR="002216EF" w:rsidRDefault="002216E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920753897"/>
      <w:docPartObj>
        <w:docPartGallery w:val="Page Numbers (Top of Page)"/>
        <w:docPartUnique/>
      </w:docPartObj>
    </w:sdtPr>
    <w:sdtEndPr>
      <w:rPr>
        <w:b/>
        <w:bCs/>
        <w:noProof/>
        <w:color w:val="auto"/>
        <w:spacing w:val="0"/>
      </w:rPr>
    </w:sdtEndPr>
    <w:sdtContent>
      <w:p w14:paraId="62D0FD9F" w14:textId="6E417EF5" w:rsidR="00FF68B5" w:rsidRDefault="00FF68B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1495B" w:rsidRPr="00C1495B">
          <w:rPr>
            <w:b/>
            <w:bCs/>
            <w:noProof/>
          </w:rPr>
          <w:t>21</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C48B2"/>
    <w:multiLevelType w:val="hybridMultilevel"/>
    <w:tmpl w:val="205A5F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850DBB"/>
    <w:multiLevelType w:val="multilevel"/>
    <w:tmpl w:val="41B648C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17A66238"/>
    <w:multiLevelType w:val="hybridMultilevel"/>
    <w:tmpl w:val="D0E45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A71DD5"/>
    <w:multiLevelType w:val="hybridMultilevel"/>
    <w:tmpl w:val="36D4C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83687"/>
    <w:multiLevelType w:val="hybridMultilevel"/>
    <w:tmpl w:val="80281A72"/>
    <w:lvl w:ilvl="0" w:tplc="EBD4EB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C30BF"/>
    <w:multiLevelType w:val="hybridMultilevel"/>
    <w:tmpl w:val="AADA1E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D166747"/>
    <w:multiLevelType w:val="hybridMultilevel"/>
    <w:tmpl w:val="80281A72"/>
    <w:lvl w:ilvl="0" w:tplc="EBD4EB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F179CC"/>
    <w:multiLevelType w:val="hybridMultilevel"/>
    <w:tmpl w:val="C14E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A44C0B"/>
    <w:multiLevelType w:val="hybridMultilevel"/>
    <w:tmpl w:val="29E4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331E38"/>
    <w:multiLevelType w:val="hybridMultilevel"/>
    <w:tmpl w:val="30C67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7C05DA"/>
    <w:multiLevelType w:val="multilevel"/>
    <w:tmpl w:val="41B648C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4399113D"/>
    <w:multiLevelType w:val="hybridMultilevel"/>
    <w:tmpl w:val="E8A49E54"/>
    <w:lvl w:ilvl="0" w:tplc="8FFA05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57526"/>
    <w:multiLevelType w:val="multilevel"/>
    <w:tmpl w:val="F3DE2CAC"/>
    <w:lvl w:ilvl="0">
      <w:start w:val="1"/>
      <w:numFmt w:val="decimal"/>
      <w:lvlText w:val="%1."/>
      <w:lvlJc w:val="left"/>
      <w:pPr>
        <w:ind w:left="0" w:firstLine="360"/>
      </w:p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13" w15:restartNumberingAfterBreak="0">
    <w:nsid w:val="46A27749"/>
    <w:multiLevelType w:val="hybridMultilevel"/>
    <w:tmpl w:val="ED846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EE2829"/>
    <w:multiLevelType w:val="hybridMultilevel"/>
    <w:tmpl w:val="DA14D8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E2C2FC2"/>
    <w:multiLevelType w:val="hybridMultilevel"/>
    <w:tmpl w:val="42C4C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BF0CBC"/>
    <w:multiLevelType w:val="hybridMultilevel"/>
    <w:tmpl w:val="819CD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2971DA"/>
    <w:multiLevelType w:val="multilevel"/>
    <w:tmpl w:val="212AAD82"/>
    <w:lvl w:ilvl="0">
      <w:start w:val="1"/>
      <w:numFmt w:val="decimal"/>
      <w:lvlText w:val="%1."/>
      <w:lvlJc w:val="left"/>
      <w:pPr>
        <w:ind w:left="72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732E00A4"/>
    <w:multiLevelType w:val="hybridMultilevel"/>
    <w:tmpl w:val="A5182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990D77"/>
    <w:multiLevelType w:val="hybridMultilevel"/>
    <w:tmpl w:val="9DCC1E94"/>
    <w:lvl w:ilvl="0" w:tplc="731A1E48">
      <w:start w:val="1"/>
      <w:numFmt w:val="bullet"/>
      <w:lvlText w:val="•"/>
      <w:lvlJc w:val="left"/>
      <w:pPr>
        <w:tabs>
          <w:tab w:val="num" w:pos="720"/>
        </w:tabs>
        <w:ind w:left="720" w:hanging="360"/>
      </w:pPr>
      <w:rPr>
        <w:rFonts w:ascii="Arial" w:hAnsi="Arial" w:hint="default"/>
      </w:rPr>
    </w:lvl>
    <w:lvl w:ilvl="1" w:tplc="F6CEF1EC" w:tentative="1">
      <w:start w:val="1"/>
      <w:numFmt w:val="bullet"/>
      <w:lvlText w:val="•"/>
      <w:lvlJc w:val="left"/>
      <w:pPr>
        <w:tabs>
          <w:tab w:val="num" w:pos="1440"/>
        </w:tabs>
        <w:ind w:left="1440" w:hanging="360"/>
      </w:pPr>
      <w:rPr>
        <w:rFonts w:ascii="Arial" w:hAnsi="Arial" w:hint="default"/>
      </w:rPr>
    </w:lvl>
    <w:lvl w:ilvl="2" w:tplc="9B707FD8" w:tentative="1">
      <w:start w:val="1"/>
      <w:numFmt w:val="bullet"/>
      <w:lvlText w:val="•"/>
      <w:lvlJc w:val="left"/>
      <w:pPr>
        <w:tabs>
          <w:tab w:val="num" w:pos="2160"/>
        </w:tabs>
        <w:ind w:left="2160" w:hanging="360"/>
      </w:pPr>
      <w:rPr>
        <w:rFonts w:ascii="Arial" w:hAnsi="Arial" w:hint="default"/>
      </w:rPr>
    </w:lvl>
    <w:lvl w:ilvl="3" w:tplc="263E5BC2" w:tentative="1">
      <w:start w:val="1"/>
      <w:numFmt w:val="bullet"/>
      <w:lvlText w:val="•"/>
      <w:lvlJc w:val="left"/>
      <w:pPr>
        <w:tabs>
          <w:tab w:val="num" w:pos="2880"/>
        </w:tabs>
        <w:ind w:left="2880" w:hanging="360"/>
      </w:pPr>
      <w:rPr>
        <w:rFonts w:ascii="Arial" w:hAnsi="Arial" w:hint="default"/>
      </w:rPr>
    </w:lvl>
    <w:lvl w:ilvl="4" w:tplc="A3BCD30C" w:tentative="1">
      <w:start w:val="1"/>
      <w:numFmt w:val="bullet"/>
      <w:lvlText w:val="•"/>
      <w:lvlJc w:val="left"/>
      <w:pPr>
        <w:tabs>
          <w:tab w:val="num" w:pos="3600"/>
        </w:tabs>
        <w:ind w:left="3600" w:hanging="360"/>
      </w:pPr>
      <w:rPr>
        <w:rFonts w:ascii="Arial" w:hAnsi="Arial" w:hint="default"/>
      </w:rPr>
    </w:lvl>
    <w:lvl w:ilvl="5" w:tplc="04A6AC50" w:tentative="1">
      <w:start w:val="1"/>
      <w:numFmt w:val="bullet"/>
      <w:lvlText w:val="•"/>
      <w:lvlJc w:val="left"/>
      <w:pPr>
        <w:tabs>
          <w:tab w:val="num" w:pos="4320"/>
        </w:tabs>
        <w:ind w:left="4320" w:hanging="360"/>
      </w:pPr>
      <w:rPr>
        <w:rFonts w:ascii="Arial" w:hAnsi="Arial" w:hint="default"/>
      </w:rPr>
    </w:lvl>
    <w:lvl w:ilvl="6" w:tplc="2E5603B2" w:tentative="1">
      <w:start w:val="1"/>
      <w:numFmt w:val="bullet"/>
      <w:lvlText w:val="•"/>
      <w:lvlJc w:val="left"/>
      <w:pPr>
        <w:tabs>
          <w:tab w:val="num" w:pos="5040"/>
        </w:tabs>
        <w:ind w:left="5040" w:hanging="360"/>
      </w:pPr>
      <w:rPr>
        <w:rFonts w:ascii="Arial" w:hAnsi="Arial" w:hint="default"/>
      </w:rPr>
    </w:lvl>
    <w:lvl w:ilvl="7" w:tplc="0524993C" w:tentative="1">
      <w:start w:val="1"/>
      <w:numFmt w:val="bullet"/>
      <w:lvlText w:val="•"/>
      <w:lvlJc w:val="left"/>
      <w:pPr>
        <w:tabs>
          <w:tab w:val="num" w:pos="5760"/>
        </w:tabs>
        <w:ind w:left="5760" w:hanging="360"/>
      </w:pPr>
      <w:rPr>
        <w:rFonts w:ascii="Arial" w:hAnsi="Arial" w:hint="default"/>
      </w:rPr>
    </w:lvl>
    <w:lvl w:ilvl="8" w:tplc="06484B8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BB1AF3"/>
    <w:multiLevelType w:val="hybridMultilevel"/>
    <w:tmpl w:val="AF1EB3E0"/>
    <w:lvl w:ilvl="0" w:tplc="8FFA05F4">
      <w:start w:val="1"/>
      <w:numFmt w:val="decimal"/>
      <w:lvlText w:val="%1."/>
      <w:lvlJc w:val="left"/>
      <w:pPr>
        <w:ind w:left="720" w:hanging="360"/>
      </w:pPr>
      <w:rPr>
        <w:b w:val="0"/>
      </w:rPr>
    </w:lvl>
    <w:lvl w:ilvl="1" w:tplc="445A86D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E4217D"/>
    <w:multiLevelType w:val="hybridMultilevel"/>
    <w:tmpl w:val="79B0DF42"/>
    <w:lvl w:ilvl="0" w:tplc="92F07BA4">
      <w:start w:val="1"/>
      <w:numFmt w:val="decimal"/>
      <w:lvlText w:val="%1."/>
      <w:lvlJc w:val="left"/>
      <w:pPr>
        <w:ind w:left="720" w:hanging="360"/>
      </w:pPr>
      <w:rPr>
        <w:rFonts w:ascii="Cambria" w:hAnsi="Cambria"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E70875"/>
    <w:multiLevelType w:val="hybridMultilevel"/>
    <w:tmpl w:val="4178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21"/>
  </w:num>
  <w:num w:numId="4">
    <w:abstractNumId w:val="0"/>
  </w:num>
  <w:num w:numId="5">
    <w:abstractNumId w:val="16"/>
  </w:num>
  <w:num w:numId="6">
    <w:abstractNumId w:val="20"/>
  </w:num>
  <w:num w:numId="7">
    <w:abstractNumId w:val="11"/>
  </w:num>
  <w:num w:numId="8">
    <w:abstractNumId w:val="9"/>
  </w:num>
  <w:num w:numId="9">
    <w:abstractNumId w:val="14"/>
  </w:num>
  <w:num w:numId="10">
    <w:abstractNumId w:val="12"/>
  </w:num>
  <w:num w:numId="11">
    <w:abstractNumId w:val="3"/>
  </w:num>
  <w:num w:numId="12">
    <w:abstractNumId w:val="10"/>
  </w:num>
  <w:num w:numId="13">
    <w:abstractNumId w:val="1"/>
  </w:num>
  <w:num w:numId="14">
    <w:abstractNumId w:val="17"/>
  </w:num>
  <w:num w:numId="15">
    <w:abstractNumId w:val="7"/>
  </w:num>
  <w:num w:numId="16">
    <w:abstractNumId w:val="18"/>
  </w:num>
  <w:num w:numId="17">
    <w:abstractNumId w:val="2"/>
  </w:num>
  <w:num w:numId="18">
    <w:abstractNumId w:val="5"/>
  </w:num>
  <w:num w:numId="19">
    <w:abstractNumId w:val="13"/>
  </w:num>
  <w:num w:numId="20">
    <w:abstractNumId w:val="15"/>
  </w:num>
  <w:num w:numId="21">
    <w:abstractNumId w:val="22"/>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BF"/>
    <w:rsid w:val="00011B64"/>
    <w:rsid w:val="000A2548"/>
    <w:rsid w:val="001E69E9"/>
    <w:rsid w:val="002216EF"/>
    <w:rsid w:val="00285873"/>
    <w:rsid w:val="002D509D"/>
    <w:rsid w:val="004E7745"/>
    <w:rsid w:val="0066553B"/>
    <w:rsid w:val="00686CE5"/>
    <w:rsid w:val="006E10F4"/>
    <w:rsid w:val="00746C86"/>
    <w:rsid w:val="0076520C"/>
    <w:rsid w:val="007B4BFE"/>
    <w:rsid w:val="007F111A"/>
    <w:rsid w:val="00926EBB"/>
    <w:rsid w:val="009577B9"/>
    <w:rsid w:val="009A5427"/>
    <w:rsid w:val="009B6392"/>
    <w:rsid w:val="00AB5247"/>
    <w:rsid w:val="00B714E8"/>
    <w:rsid w:val="00BB43C0"/>
    <w:rsid w:val="00BD46D0"/>
    <w:rsid w:val="00BF1795"/>
    <w:rsid w:val="00C1495B"/>
    <w:rsid w:val="00C907BF"/>
    <w:rsid w:val="00C9381D"/>
    <w:rsid w:val="00C9743B"/>
    <w:rsid w:val="00C97F42"/>
    <w:rsid w:val="00D02FA5"/>
    <w:rsid w:val="00DB668C"/>
    <w:rsid w:val="00DF36E7"/>
    <w:rsid w:val="00DF48FE"/>
    <w:rsid w:val="00E742FE"/>
    <w:rsid w:val="00EF7909"/>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7A5D"/>
  <w15:chartTrackingRefBased/>
  <w15:docId w15:val="{A510A95A-0DEF-4699-ABDF-647FCFA9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9D"/>
    <w:rPr>
      <w:sz w:val="24"/>
      <w:szCs w:val="24"/>
    </w:rPr>
  </w:style>
  <w:style w:type="paragraph" w:styleId="Heading1">
    <w:name w:val="heading 1"/>
    <w:basedOn w:val="Normal"/>
    <w:next w:val="Normal"/>
    <w:link w:val="Heading1Char"/>
    <w:uiPriority w:val="9"/>
    <w:qFormat/>
    <w:rsid w:val="002D509D"/>
    <w:pPr>
      <w:keepNext/>
      <w:spacing w:before="120" w:after="60"/>
      <w:outlineLvl w:val="0"/>
    </w:pPr>
    <w:rPr>
      <w:rFonts w:asciiTheme="majorHAnsi" w:eastAsiaTheme="majorEastAsia" w:hAnsiTheme="majorHAnsi" w:cstheme="majorBidi"/>
      <w:b/>
      <w:bCs/>
      <w:kern w:val="32"/>
      <w:sz w:val="40"/>
      <w:szCs w:val="32"/>
    </w:rPr>
  </w:style>
  <w:style w:type="paragraph" w:styleId="Heading2">
    <w:name w:val="heading 2"/>
    <w:basedOn w:val="Normal"/>
    <w:next w:val="Normal"/>
    <w:link w:val="Heading2Char"/>
    <w:uiPriority w:val="9"/>
    <w:unhideWhenUsed/>
    <w:qFormat/>
    <w:rsid w:val="002D509D"/>
    <w:pPr>
      <w:keepNext/>
      <w:spacing w:before="120" w:after="60"/>
      <w:outlineLvl w:val="1"/>
    </w:pPr>
    <w:rPr>
      <w:rFonts w:asciiTheme="majorHAnsi" w:eastAsiaTheme="majorEastAsia" w:hAnsiTheme="majorHAnsi" w:cstheme="majorBidi"/>
      <w:b/>
      <w:bCs/>
      <w:iCs/>
      <w:sz w:val="32"/>
      <w:szCs w:val="28"/>
    </w:rPr>
  </w:style>
  <w:style w:type="paragraph" w:styleId="Heading3">
    <w:name w:val="heading 3"/>
    <w:basedOn w:val="Normal"/>
    <w:next w:val="Normal"/>
    <w:link w:val="Heading3Char"/>
    <w:uiPriority w:val="9"/>
    <w:unhideWhenUsed/>
    <w:qFormat/>
    <w:rsid w:val="002D509D"/>
    <w:pPr>
      <w:keepNext/>
      <w:spacing w:before="240" w:after="60"/>
      <w:outlineLvl w:val="2"/>
    </w:pPr>
    <w:rPr>
      <w:rFonts w:asciiTheme="majorHAnsi" w:eastAsiaTheme="majorEastAsia" w:hAnsiTheme="majorHAnsi" w:cstheme="majorBidi"/>
      <w:b/>
      <w:bCs/>
      <w:sz w:val="28"/>
      <w:szCs w:val="26"/>
    </w:rPr>
  </w:style>
  <w:style w:type="paragraph" w:styleId="Heading4">
    <w:name w:val="heading 4"/>
    <w:basedOn w:val="Normal"/>
    <w:next w:val="Normal"/>
    <w:link w:val="Heading4Char"/>
    <w:uiPriority w:val="9"/>
    <w:unhideWhenUsed/>
    <w:qFormat/>
    <w:rsid w:val="002D509D"/>
    <w:pPr>
      <w:keepNext/>
      <w:spacing w:before="120" w:after="60"/>
      <w:outlineLvl w:val="3"/>
    </w:pPr>
    <w:rPr>
      <w:b/>
      <w:bCs/>
      <w:sz w:val="28"/>
      <w:szCs w:val="28"/>
    </w:rPr>
  </w:style>
  <w:style w:type="paragraph" w:styleId="Heading5">
    <w:name w:val="heading 5"/>
    <w:basedOn w:val="Normal"/>
    <w:next w:val="Normal"/>
    <w:link w:val="Heading5Char"/>
    <w:uiPriority w:val="9"/>
    <w:unhideWhenUsed/>
    <w:qFormat/>
    <w:rsid w:val="002D509D"/>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B714E8"/>
    <w:pPr>
      <w:pBdr>
        <w:top w:val="single" w:sz="4" w:space="1" w:color="auto"/>
        <w:left w:val="single" w:sz="4" w:space="4" w:color="auto"/>
        <w:bottom w:val="single" w:sz="4" w:space="1" w:color="auto"/>
        <w:right w:val="single" w:sz="4" w:space="4" w:color="auto"/>
      </w:pBdr>
      <w:spacing w:before="120" w:after="60"/>
      <w:outlineLvl w:val="5"/>
    </w:pPr>
    <w:rPr>
      <w:b/>
      <w:bCs/>
      <w:szCs w:val="22"/>
    </w:rPr>
  </w:style>
  <w:style w:type="paragraph" w:styleId="Heading7">
    <w:name w:val="heading 7"/>
    <w:basedOn w:val="Normal"/>
    <w:next w:val="Normal"/>
    <w:link w:val="Heading7Char"/>
    <w:uiPriority w:val="9"/>
    <w:semiHidden/>
    <w:unhideWhenUsed/>
    <w:qFormat/>
    <w:rsid w:val="002D509D"/>
    <w:pPr>
      <w:spacing w:before="240" w:after="60"/>
      <w:outlineLvl w:val="6"/>
    </w:pPr>
  </w:style>
  <w:style w:type="paragraph" w:styleId="Heading8">
    <w:name w:val="heading 8"/>
    <w:basedOn w:val="Normal"/>
    <w:next w:val="Normal"/>
    <w:link w:val="Heading8Char"/>
    <w:uiPriority w:val="9"/>
    <w:semiHidden/>
    <w:unhideWhenUsed/>
    <w:qFormat/>
    <w:rsid w:val="002D509D"/>
    <w:pPr>
      <w:spacing w:before="240" w:after="60"/>
      <w:outlineLvl w:val="7"/>
    </w:pPr>
    <w:rPr>
      <w:i/>
      <w:iCs/>
    </w:rPr>
  </w:style>
  <w:style w:type="paragraph" w:styleId="Heading9">
    <w:name w:val="heading 9"/>
    <w:basedOn w:val="Normal"/>
    <w:next w:val="Normal"/>
    <w:link w:val="Heading9Char"/>
    <w:uiPriority w:val="9"/>
    <w:semiHidden/>
    <w:unhideWhenUsed/>
    <w:qFormat/>
    <w:rsid w:val="002D50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09D"/>
    <w:rPr>
      <w:rFonts w:asciiTheme="majorHAnsi" w:eastAsiaTheme="majorEastAsia" w:hAnsiTheme="majorHAnsi" w:cstheme="majorBidi"/>
      <w:b/>
      <w:bCs/>
      <w:kern w:val="32"/>
      <w:sz w:val="40"/>
      <w:szCs w:val="32"/>
    </w:rPr>
  </w:style>
  <w:style w:type="character" w:customStyle="1" w:styleId="Heading3Char">
    <w:name w:val="Heading 3 Char"/>
    <w:basedOn w:val="DefaultParagraphFont"/>
    <w:link w:val="Heading3"/>
    <w:uiPriority w:val="9"/>
    <w:rsid w:val="002D509D"/>
    <w:rPr>
      <w:rFonts w:asciiTheme="majorHAnsi" w:eastAsiaTheme="majorEastAsia" w:hAnsiTheme="majorHAnsi" w:cstheme="majorBidi"/>
      <w:b/>
      <w:bCs/>
      <w:sz w:val="28"/>
      <w:szCs w:val="26"/>
    </w:rPr>
  </w:style>
  <w:style w:type="character" w:customStyle="1" w:styleId="Heading2Char">
    <w:name w:val="Heading 2 Char"/>
    <w:basedOn w:val="DefaultParagraphFont"/>
    <w:link w:val="Heading2"/>
    <w:uiPriority w:val="9"/>
    <w:rsid w:val="002D509D"/>
    <w:rPr>
      <w:rFonts w:asciiTheme="majorHAnsi" w:eastAsiaTheme="majorEastAsia" w:hAnsiTheme="majorHAnsi" w:cstheme="majorBidi"/>
      <w:b/>
      <w:bCs/>
      <w:iCs/>
      <w:sz w:val="32"/>
      <w:szCs w:val="28"/>
    </w:rPr>
  </w:style>
  <w:style w:type="paragraph" w:styleId="Header">
    <w:name w:val="header"/>
    <w:basedOn w:val="Normal"/>
    <w:link w:val="HeaderChar"/>
    <w:uiPriority w:val="99"/>
    <w:unhideWhenUsed/>
    <w:rsid w:val="002D509D"/>
    <w:pPr>
      <w:tabs>
        <w:tab w:val="center" w:pos="4680"/>
        <w:tab w:val="right" w:pos="9360"/>
      </w:tabs>
    </w:pPr>
  </w:style>
  <w:style w:type="character" w:customStyle="1" w:styleId="HeaderChar">
    <w:name w:val="Header Char"/>
    <w:basedOn w:val="DefaultParagraphFont"/>
    <w:link w:val="Header"/>
    <w:uiPriority w:val="99"/>
    <w:rsid w:val="002D509D"/>
    <w:rPr>
      <w:sz w:val="24"/>
      <w:szCs w:val="24"/>
    </w:rPr>
  </w:style>
  <w:style w:type="paragraph" w:styleId="Footer">
    <w:name w:val="footer"/>
    <w:basedOn w:val="Normal"/>
    <w:link w:val="FooterChar"/>
    <w:uiPriority w:val="99"/>
    <w:unhideWhenUsed/>
    <w:rsid w:val="002D509D"/>
    <w:pPr>
      <w:tabs>
        <w:tab w:val="center" w:pos="4680"/>
        <w:tab w:val="right" w:pos="9360"/>
      </w:tabs>
    </w:pPr>
  </w:style>
  <w:style w:type="character" w:customStyle="1" w:styleId="FooterChar">
    <w:name w:val="Footer Char"/>
    <w:basedOn w:val="DefaultParagraphFont"/>
    <w:link w:val="Footer"/>
    <w:uiPriority w:val="99"/>
    <w:rsid w:val="002D509D"/>
    <w:rPr>
      <w:sz w:val="24"/>
      <w:szCs w:val="24"/>
    </w:rPr>
  </w:style>
  <w:style w:type="character" w:customStyle="1" w:styleId="Heading4Char">
    <w:name w:val="Heading 4 Char"/>
    <w:basedOn w:val="DefaultParagraphFont"/>
    <w:link w:val="Heading4"/>
    <w:uiPriority w:val="9"/>
    <w:rsid w:val="002D509D"/>
    <w:rPr>
      <w:b/>
      <w:bCs/>
      <w:sz w:val="28"/>
      <w:szCs w:val="28"/>
    </w:rPr>
  </w:style>
  <w:style w:type="character" w:customStyle="1" w:styleId="Heading5Char">
    <w:name w:val="Heading 5 Char"/>
    <w:basedOn w:val="DefaultParagraphFont"/>
    <w:link w:val="Heading5"/>
    <w:uiPriority w:val="9"/>
    <w:rsid w:val="002D509D"/>
    <w:rPr>
      <w:b/>
      <w:bCs/>
      <w:i/>
      <w:iCs/>
      <w:sz w:val="26"/>
      <w:szCs w:val="26"/>
    </w:rPr>
  </w:style>
  <w:style w:type="character" w:customStyle="1" w:styleId="Heading6Char">
    <w:name w:val="Heading 6 Char"/>
    <w:basedOn w:val="DefaultParagraphFont"/>
    <w:link w:val="Heading6"/>
    <w:uiPriority w:val="9"/>
    <w:rsid w:val="00B714E8"/>
    <w:rPr>
      <w:b/>
      <w:bCs/>
      <w:sz w:val="24"/>
    </w:rPr>
  </w:style>
  <w:style w:type="character" w:customStyle="1" w:styleId="Heading7Char">
    <w:name w:val="Heading 7 Char"/>
    <w:basedOn w:val="DefaultParagraphFont"/>
    <w:link w:val="Heading7"/>
    <w:uiPriority w:val="9"/>
    <w:semiHidden/>
    <w:rsid w:val="002D509D"/>
    <w:rPr>
      <w:sz w:val="24"/>
      <w:szCs w:val="24"/>
    </w:rPr>
  </w:style>
  <w:style w:type="character" w:customStyle="1" w:styleId="Heading8Char">
    <w:name w:val="Heading 8 Char"/>
    <w:basedOn w:val="DefaultParagraphFont"/>
    <w:link w:val="Heading8"/>
    <w:uiPriority w:val="9"/>
    <w:semiHidden/>
    <w:rsid w:val="002D509D"/>
    <w:rPr>
      <w:i/>
      <w:iCs/>
      <w:sz w:val="24"/>
      <w:szCs w:val="24"/>
    </w:rPr>
  </w:style>
  <w:style w:type="character" w:customStyle="1" w:styleId="Heading9Char">
    <w:name w:val="Heading 9 Char"/>
    <w:basedOn w:val="DefaultParagraphFont"/>
    <w:link w:val="Heading9"/>
    <w:uiPriority w:val="9"/>
    <w:semiHidden/>
    <w:rsid w:val="002D509D"/>
    <w:rPr>
      <w:rFonts w:asciiTheme="majorHAnsi" w:eastAsiaTheme="majorEastAsia" w:hAnsiTheme="majorHAnsi"/>
    </w:rPr>
  </w:style>
  <w:style w:type="paragraph" w:styleId="Title">
    <w:name w:val="Title"/>
    <w:basedOn w:val="Normal"/>
    <w:next w:val="Normal"/>
    <w:link w:val="TitleChar"/>
    <w:uiPriority w:val="10"/>
    <w:qFormat/>
    <w:rsid w:val="002D509D"/>
    <w:pPr>
      <w:spacing w:before="120" w:after="60"/>
      <w:outlineLvl w:val="0"/>
    </w:pPr>
    <w:rPr>
      <w:rFonts w:asciiTheme="majorHAnsi" w:eastAsiaTheme="majorEastAsia" w:hAnsiTheme="majorHAnsi"/>
      <w:b/>
      <w:bCs/>
      <w:kern w:val="28"/>
      <w:sz w:val="40"/>
      <w:szCs w:val="32"/>
    </w:rPr>
  </w:style>
  <w:style w:type="character" w:customStyle="1" w:styleId="TitleChar">
    <w:name w:val="Title Char"/>
    <w:basedOn w:val="DefaultParagraphFont"/>
    <w:link w:val="Title"/>
    <w:uiPriority w:val="10"/>
    <w:rsid w:val="002D509D"/>
    <w:rPr>
      <w:rFonts w:asciiTheme="majorHAnsi" w:eastAsiaTheme="majorEastAsia" w:hAnsiTheme="majorHAnsi"/>
      <w:b/>
      <w:bCs/>
      <w:kern w:val="28"/>
      <w:sz w:val="40"/>
      <w:szCs w:val="32"/>
    </w:rPr>
  </w:style>
  <w:style w:type="paragraph" w:styleId="Subtitle">
    <w:name w:val="Subtitle"/>
    <w:basedOn w:val="Normal"/>
    <w:next w:val="Normal"/>
    <w:link w:val="SubtitleChar"/>
    <w:uiPriority w:val="11"/>
    <w:qFormat/>
    <w:rsid w:val="002D50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D509D"/>
    <w:rPr>
      <w:rFonts w:asciiTheme="majorHAnsi" w:eastAsiaTheme="majorEastAsia" w:hAnsiTheme="majorHAnsi"/>
      <w:sz w:val="24"/>
      <w:szCs w:val="24"/>
    </w:rPr>
  </w:style>
  <w:style w:type="character" w:styleId="Strong">
    <w:name w:val="Strong"/>
    <w:basedOn w:val="DefaultParagraphFont"/>
    <w:uiPriority w:val="22"/>
    <w:qFormat/>
    <w:rsid w:val="002D509D"/>
    <w:rPr>
      <w:b/>
      <w:bCs/>
    </w:rPr>
  </w:style>
  <w:style w:type="character" w:styleId="Emphasis">
    <w:name w:val="Emphasis"/>
    <w:basedOn w:val="DefaultParagraphFont"/>
    <w:uiPriority w:val="20"/>
    <w:qFormat/>
    <w:rsid w:val="002D509D"/>
    <w:rPr>
      <w:rFonts w:asciiTheme="minorHAnsi" w:hAnsiTheme="minorHAnsi"/>
      <w:b/>
      <w:i/>
      <w:iCs/>
    </w:rPr>
  </w:style>
  <w:style w:type="paragraph" w:styleId="NoSpacing">
    <w:name w:val="No Spacing"/>
    <w:basedOn w:val="Normal"/>
    <w:uiPriority w:val="1"/>
    <w:qFormat/>
    <w:rsid w:val="002D509D"/>
    <w:rPr>
      <w:szCs w:val="32"/>
    </w:rPr>
  </w:style>
  <w:style w:type="paragraph" w:styleId="ListParagraph">
    <w:name w:val="List Paragraph"/>
    <w:basedOn w:val="Normal"/>
    <w:uiPriority w:val="34"/>
    <w:qFormat/>
    <w:rsid w:val="002D509D"/>
    <w:pPr>
      <w:ind w:left="720"/>
      <w:contextualSpacing/>
    </w:pPr>
  </w:style>
  <w:style w:type="paragraph" w:styleId="Quote">
    <w:name w:val="Quote"/>
    <w:basedOn w:val="Normal"/>
    <w:next w:val="Normal"/>
    <w:link w:val="QuoteChar"/>
    <w:uiPriority w:val="29"/>
    <w:qFormat/>
    <w:rsid w:val="002D509D"/>
    <w:rPr>
      <w:i/>
    </w:rPr>
  </w:style>
  <w:style w:type="character" w:customStyle="1" w:styleId="QuoteChar">
    <w:name w:val="Quote Char"/>
    <w:basedOn w:val="DefaultParagraphFont"/>
    <w:link w:val="Quote"/>
    <w:uiPriority w:val="29"/>
    <w:rsid w:val="002D509D"/>
    <w:rPr>
      <w:i/>
      <w:sz w:val="24"/>
      <w:szCs w:val="24"/>
    </w:rPr>
  </w:style>
  <w:style w:type="paragraph" w:styleId="IntenseQuote">
    <w:name w:val="Intense Quote"/>
    <w:basedOn w:val="Normal"/>
    <w:next w:val="Normal"/>
    <w:link w:val="IntenseQuoteChar"/>
    <w:uiPriority w:val="30"/>
    <w:qFormat/>
    <w:rsid w:val="002D509D"/>
    <w:pPr>
      <w:ind w:left="720" w:right="720"/>
    </w:pPr>
    <w:rPr>
      <w:b/>
      <w:i/>
      <w:szCs w:val="22"/>
    </w:rPr>
  </w:style>
  <w:style w:type="character" w:customStyle="1" w:styleId="IntenseQuoteChar">
    <w:name w:val="Intense Quote Char"/>
    <w:basedOn w:val="DefaultParagraphFont"/>
    <w:link w:val="IntenseQuote"/>
    <w:uiPriority w:val="30"/>
    <w:rsid w:val="002D509D"/>
    <w:rPr>
      <w:b/>
      <w:i/>
      <w:sz w:val="24"/>
    </w:rPr>
  </w:style>
  <w:style w:type="character" w:styleId="SubtleEmphasis">
    <w:name w:val="Subtle Emphasis"/>
    <w:uiPriority w:val="19"/>
    <w:qFormat/>
    <w:rsid w:val="002D509D"/>
    <w:rPr>
      <w:i/>
      <w:color w:val="5A5A5A" w:themeColor="text1" w:themeTint="A5"/>
    </w:rPr>
  </w:style>
  <w:style w:type="character" w:styleId="IntenseEmphasis">
    <w:name w:val="Intense Emphasis"/>
    <w:basedOn w:val="DefaultParagraphFont"/>
    <w:uiPriority w:val="21"/>
    <w:qFormat/>
    <w:rsid w:val="002D509D"/>
    <w:rPr>
      <w:b/>
      <w:i/>
      <w:sz w:val="24"/>
      <w:szCs w:val="24"/>
      <w:u w:val="single"/>
    </w:rPr>
  </w:style>
  <w:style w:type="character" w:styleId="SubtleReference">
    <w:name w:val="Subtle Reference"/>
    <w:basedOn w:val="DefaultParagraphFont"/>
    <w:uiPriority w:val="31"/>
    <w:qFormat/>
    <w:rsid w:val="002D509D"/>
    <w:rPr>
      <w:sz w:val="24"/>
      <w:szCs w:val="24"/>
      <w:u w:val="single"/>
    </w:rPr>
  </w:style>
  <w:style w:type="character" w:styleId="IntenseReference">
    <w:name w:val="Intense Reference"/>
    <w:basedOn w:val="DefaultParagraphFont"/>
    <w:uiPriority w:val="32"/>
    <w:qFormat/>
    <w:rsid w:val="002D509D"/>
    <w:rPr>
      <w:b/>
      <w:sz w:val="24"/>
      <w:u w:val="single"/>
    </w:rPr>
  </w:style>
  <w:style w:type="character" w:styleId="BookTitle">
    <w:name w:val="Book Title"/>
    <w:basedOn w:val="DefaultParagraphFont"/>
    <w:uiPriority w:val="33"/>
    <w:qFormat/>
    <w:rsid w:val="002D509D"/>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2D509D"/>
    <w:pPr>
      <w:outlineLvl w:val="9"/>
    </w:pPr>
    <w:rPr>
      <w:rFonts w:cs="Times New Roman"/>
    </w:rPr>
  </w:style>
  <w:style w:type="paragraph" w:styleId="TOC1">
    <w:name w:val="toc 1"/>
    <w:basedOn w:val="Normal"/>
    <w:next w:val="Normal"/>
    <w:autoRedefine/>
    <w:uiPriority w:val="39"/>
    <w:unhideWhenUsed/>
    <w:rsid w:val="002D509D"/>
    <w:pPr>
      <w:spacing w:after="100"/>
    </w:pPr>
  </w:style>
  <w:style w:type="character" w:styleId="Hyperlink">
    <w:name w:val="Hyperlink"/>
    <w:basedOn w:val="DefaultParagraphFont"/>
    <w:uiPriority w:val="99"/>
    <w:unhideWhenUsed/>
    <w:rsid w:val="002D509D"/>
    <w:rPr>
      <w:color w:val="67AABF" w:themeColor="hyperlink"/>
      <w:u w:val="single"/>
    </w:rPr>
  </w:style>
  <w:style w:type="paragraph" w:styleId="Caption">
    <w:name w:val="caption"/>
    <w:basedOn w:val="Normal"/>
    <w:next w:val="Normal"/>
    <w:uiPriority w:val="35"/>
    <w:semiHidden/>
    <w:unhideWhenUsed/>
    <w:rsid w:val="002D509D"/>
    <w:pPr>
      <w:spacing w:after="200"/>
    </w:pPr>
    <w:rPr>
      <w:i/>
      <w:iCs/>
      <w:color w:val="46464A" w:themeColor="text2"/>
      <w:sz w:val="18"/>
      <w:szCs w:val="18"/>
    </w:rPr>
  </w:style>
  <w:style w:type="paragraph" w:customStyle="1" w:styleId="Normal1">
    <w:name w:val="Normal1"/>
    <w:rsid w:val="002D509D"/>
    <w:rPr>
      <w:rFonts w:ascii="Cambria" w:eastAsia="Cambria" w:hAnsi="Cambria" w:cs="Cambria"/>
      <w:color w:val="000000"/>
      <w:sz w:val="24"/>
      <w:szCs w:val="24"/>
    </w:rPr>
  </w:style>
  <w:style w:type="table" w:styleId="TableGrid">
    <w:name w:val="Table Grid"/>
    <w:basedOn w:val="TableNormal"/>
    <w:uiPriority w:val="59"/>
    <w:rsid w:val="002D509D"/>
    <w:rPr>
      <w:rFonts w:ascii="Cambria" w:eastAsia="Cambria" w:hAnsi="Cambria" w:cs="Cambria"/>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D509D"/>
    <w:pPr>
      <w:spacing w:after="100"/>
      <w:ind w:left="240"/>
    </w:pPr>
  </w:style>
  <w:style w:type="paragraph" w:styleId="TOC3">
    <w:name w:val="toc 3"/>
    <w:basedOn w:val="Normal"/>
    <w:next w:val="Normal"/>
    <w:autoRedefine/>
    <w:uiPriority w:val="39"/>
    <w:unhideWhenUsed/>
    <w:rsid w:val="002D509D"/>
    <w:pPr>
      <w:spacing w:after="100"/>
      <w:ind w:left="480"/>
    </w:pPr>
  </w:style>
  <w:style w:type="paragraph" w:styleId="NormalWeb">
    <w:name w:val="Normal (Web)"/>
    <w:basedOn w:val="Normal"/>
    <w:uiPriority w:val="99"/>
    <w:semiHidden/>
    <w:unhideWhenUsed/>
    <w:rsid w:val="002216E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ssel.unl.edu/pages/animation.php?a=GeneRegions.swf&amp;b=1011727433" TargetMode="External"/><Relationship Id="rId18" Type="http://schemas.openxmlformats.org/officeDocument/2006/relationships/image" Target="media/image8.png"/><Relationship Id="rId26" Type="http://schemas.openxmlformats.org/officeDocument/2006/relationships/hyperlink" Target="https://ge.unl.edu/journey-of-a-gene/" TargetMode="External"/><Relationship Id="rId39" Type="http://schemas.openxmlformats.org/officeDocument/2006/relationships/image" Target="media/image19.jpeg"/><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vimeo.com/824207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passel.unl.edu/pages/animation.php?a=who_wants_to_be_ge.swf&amp;b=1023486473" TargetMode="External"/><Relationship Id="rId37" Type="http://schemas.microsoft.com/office/2007/relationships/hdphoto" Target="media/hdphoto2.wdp"/><Relationship Id="rId40" Type="http://schemas.openxmlformats.org/officeDocument/2006/relationships/image" Target="media/image20.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youtu.be/HLYPm2idSTE" TargetMode="External"/><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s://youtu.be/Lg9-HTtgFO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ge.unl.edu/journey-of-a-gene/" TargetMode="External"/><Relationship Id="rId30" Type="http://schemas.openxmlformats.org/officeDocument/2006/relationships/hyperlink" Target="https://youtu.be/pbRk64bc03c" TargetMode="External"/><Relationship Id="rId35" Type="http://schemas.microsoft.com/office/2007/relationships/hdphoto" Target="media/hdphoto1.wdp"/><Relationship Id="rId43" Type="http://schemas.openxmlformats.org/officeDocument/2006/relationships/image" Target="media/image23.jpeg"/><Relationship Id="rId8" Type="http://schemas.openxmlformats.org/officeDocument/2006/relationships/hyperlink" Target="http://passel.unl.edu/pages/animation.php?a=overview_genetic_engineering.swf&amp;b=990818777" TargetMode="External"/><Relationship Id="rId3" Type="http://schemas.openxmlformats.org/officeDocument/2006/relationships/styles" Target="styles.xml"/><Relationship Id="rId12" Type="http://schemas.openxmlformats.org/officeDocument/2006/relationships/hyperlink" Target="http://passel.unl.edu/pages/animation.php?a=genecloning.swf&amp;b=990819293"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ge.unl.edu/journey-of-a-gene/" TargetMode="External"/><Relationship Id="rId38" Type="http://schemas.openxmlformats.org/officeDocument/2006/relationships/image" Target="media/image18.jpe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1.jpeg"/></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2" Type="http://schemas.openxmlformats.org/officeDocument/2006/relationships/image" Target="media/image24.gif"/><Relationship Id="rId1" Type="http://schemas.openxmlformats.org/officeDocument/2006/relationships/image" Target="media/image2.tiff"/></Relationship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6959C-9FC0-4B21-A4BD-F3B97037A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4025</Words>
  <Characters>22540</Characters>
  <Application>Microsoft Office Word</Application>
  <DocSecurity>0</DocSecurity>
  <Lines>450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Ingram</dc:creator>
  <cp:keywords/>
  <dc:description/>
  <cp:lastModifiedBy>Erin Ingram</cp:lastModifiedBy>
  <cp:revision>9</cp:revision>
  <dcterms:created xsi:type="dcterms:W3CDTF">2017-03-27T15:42:00Z</dcterms:created>
  <dcterms:modified xsi:type="dcterms:W3CDTF">2017-04-28T15:47:00Z</dcterms:modified>
</cp:coreProperties>
</file>